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8421329"/>
        <w:docPartObj>
          <w:docPartGallery w:val="Cover Pages"/>
          <w:docPartUnique/>
        </w:docPartObj>
      </w:sdtPr>
      <w:sdtEndPr>
        <w:rPr>
          <w:rFonts w:ascii="Calibri Light" w:hAnsi="Calibri Light"/>
        </w:rPr>
      </w:sdtEndPr>
      <w:sdtContent>
        <w:p w:rsidR="003801D4" w:rsidRDefault="00544505">
          <w:r w:rsidRPr="002A2A22">
            <w:rPr>
              <w:rFonts w:ascii="Calibri Light" w:hAnsi="Calibri Light"/>
              <w:noProof/>
              <w:sz w:val="32"/>
              <w:szCs w:val="32"/>
            </w:rPr>
            <w:drawing>
              <wp:anchor distT="0" distB="0" distL="114300" distR="114300" simplePos="0" relativeHeight="251700224" behindDoc="1" locked="0" layoutInCell="1" allowOverlap="1" wp14:anchorId="35A3AD61" wp14:editId="633F2140">
                <wp:simplePos x="0" y="0"/>
                <wp:positionH relativeFrom="margin">
                  <wp:align>left</wp:align>
                </wp:positionH>
                <wp:positionV relativeFrom="paragraph">
                  <wp:posOffset>-1</wp:posOffset>
                </wp:positionV>
                <wp:extent cx="1247775" cy="1247775"/>
                <wp:effectExtent l="0" t="0" r="9525" b="9525"/>
                <wp:wrapNone/>
                <wp:docPr id="3" name="Imagen 3" descr="d:\Users\scambronero\Documents\Mis archivos recibido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Users\scambronero\Documents\Mis archivos recibidos\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1D4" w:rsidRDefault="00544505">
          <w:pPr>
            <w:spacing w:after="0" w:line="240" w:lineRule="auto"/>
            <w:rPr>
              <w:rFonts w:ascii="Calibri Light" w:hAnsi="Calibri Light"/>
            </w:rPr>
          </w:pPr>
          <w:r w:rsidRPr="002A2A22">
            <w:rPr>
              <w:rFonts w:ascii="Calibri Light" w:hAnsi="Calibri Light" w:cs="Arial"/>
              <w:noProof/>
            </w:rPr>
            <w:drawing>
              <wp:anchor distT="0" distB="0" distL="114300" distR="114300" simplePos="0" relativeHeight="251699200" behindDoc="1" locked="0" layoutInCell="1" allowOverlap="1" wp14:anchorId="59A172C1" wp14:editId="21BC42B0">
                <wp:simplePos x="0" y="0"/>
                <wp:positionH relativeFrom="column">
                  <wp:posOffset>5234940</wp:posOffset>
                </wp:positionH>
                <wp:positionV relativeFrom="paragraph">
                  <wp:posOffset>6469380</wp:posOffset>
                </wp:positionV>
                <wp:extent cx="1201799" cy="771525"/>
                <wp:effectExtent l="0" t="0" r="0" b="0"/>
                <wp:wrapNone/>
                <wp:docPr id="2" name="Imagen 2" descr="Logo 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llo"/>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799"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A22">
            <w:rPr>
              <w:rFonts w:ascii="Calibri Light" w:hAnsi="Calibri Light"/>
              <w:noProof/>
            </w:rPr>
            <w:drawing>
              <wp:anchor distT="0" distB="0" distL="114300" distR="114300" simplePos="0" relativeHeight="251698176" behindDoc="1" locked="0" layoutInCell="1" allowOverlap="1" wp14:anchorId="7B4AC9C8" wp14:editId="7F2BEF9E">
                <wp:simplePos x="0" y="0"/>
                <wp:positionH relativeFrom="column">
                  <wp:posOffset>5275367</wp:posOffset>
                </wp:positionH>
                <wp:positionV relativeFrom="paragraph">
                  <wp:posOffset>7555230</wp:posOffset>
                </wp:positionV>
                <wp:extent cx="1148057" cy="9537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524" cy="9558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3801D4">
            <w:rPr>
              <w:noProof/>
            </w:rPr>
            <mc:AlternateContent>
              <mc:Choice Requires="wpg">
                <w:drawing>
                  <wp:anchor distT="0" distB="0" distL="114300" distR="114300" simplePos="0" relativeHeight="251694080" behindDoc="1" locked="0" layoutInCell="1" allowOverlap="1" wp14:anchorId="20C0FAD9" wp14:editId="266428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444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801D4" w:rsidRDefault="003801D4">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544505">
                                        <w:rPr>
                                          <w:color w:val="FFFFFF" w:themeColor="background1"/>
                                          <w:sz w:val="72"/>
                                          <w:szCs w:val="72"/>
                                        </w:rPr>
                                        <w:t>Sello de C</w:t>
                                      </w:r>
                                      <w:r>
                                        <w:rPr>
                                          <w:color w:val="FFFFFF" w:themeColor="background1"/>
                                          <w:sz w:val="72"/>
                                          <w:szCs w:val="72"/>
                                        </w:rPr>
                                        <w:t xml:space="preserve">alidad </w:t>
                                      </w:r>
                                      <w:r w:rsidR="00544505">
                                        <w:rPr>
                                          <w:color w:val="FFFFFF" w:themeColor="background1"/>
                                          <w:sz w:val="72"/>
                                          <w:szCs w:val="72"/>
                                        </w:rPr>
                                        <w:t>S</w:t>
                                      </w:r>
                                      <w:r>
                                        <w:rPr>
                                          <w:color w:val="FFFFFF" w:themeColor="background1"/>
                                          <w:sz w:val="72"/>
                                          <w:szCs w:val="72"/>
                                        </w:rPr>
                                        <w:t>anitaria</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0C0FAD9" id="Grupo 125" o:spid="_x0000_s1026" style="position:absolute;margin-left:0;margin-top:0;width:540pt;height:556.55pt;z-index:-2516224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U66AUAALw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JhRTroBQAAvBQAAA4AAAAAAAAAAAAAAAAALgIAAGRycy9lMm9Eb2MueG1sUEsBAi0A&#10;FAAGAAgAAAAhAEjB3GvaAAAABwEAAA8AAAAAAAAAAAAAAAAAQggAAGRycy9kb3ducmV2LnhtbFBL&#10;BQYAAAAABAAEAPMAAABJCQ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801D4" w:rsidRDefault="003801D4">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00544505">
                                  <w:rPr>
                                    <w:color w:val="FFFFFF" w:themeColor="background1"/>
                                    <w:sz w:val="72"/>
                                    <w:szCs w:val="72"/>
                                  </w:rPr>
                                  <w:t>Sello de C</w:t>
                                </w:r>
                                <w:r>
                                  <w:rPr>
                                    <w:color w:val="FFFFFF" w:themeColor="background1"/>
                                    <w:sz w:val="72"/>
                                    <w:szCs w:val="72"/>
                                  </w:rPr>
                                  <w:t xml:space="preserve">alidad </w:t>
                                </w:r>
                                <w:r w:rsidR="00544505">
                                  <w:rPr>
                                    <w:color w:val="FFFFFF" w:themeColor="background1"/>
                                    <w:sz w:val="72"/>
                                    <w:szCs w:val="72"/>
                                  </w:rPr>
                                  <w:t>S</w:t>
                                </w:r>
                                <w:r>
                                  <w:rPr>
                                    <w:color w:val="FFFFFF" w:themeColor="background1"/>
                                    <w:sz w:val="72"/>
                                    <w:szCs w:val="72"/>
                                  </w:rPr>
                                  <w:t>anitaria</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801D4">
            <w:rPr>
              <w:noProof/>
            </w:rPr>
            <mc:AlternateContent>
              <mc:Choice Requires="wps">
                <w:drawing>
                  <wp:anchor distT="0" distB="0" distL="114300" distR="114300" simplePos="0" relativeHeight="251697152" behindDoc="0" locked="0" layoutInCell="1" allowOverlap="1" wp14:anchorId="6B72B640" wp14:editId="2AC6A9D7">
                    <wp:simplePos x="0" y="0"/>
                    <wp:positionH relativeFrom="page">
                      <wp:align>center</wp:align>
                    </wp:positionH>
                    <wp:positionV relativeFrom="margin">
                      <wp:align>bottom</wp:align>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D4" w:rsidRDefault="003801D4">
                                <w:pPr>
                                  <w:pStyle w:val="Sinespaciado"/>
                                  <w:rPr>
                                    <w:color w:val="7F7F7F" w:themeColor="text1" w:themeTint="80"/>
                                    <w:sz w:val="18"/>
                                    <w:szCs w:val="18"/>
                                  </w:rPr>
                                </w:pPr>
                                <w:sdt>
                                  <w:sdtPr>
                                    <w:rPr>
                                      <w:caps/>
                                      <w:color w:val="7F7F7F" w:themeColor="text1" w:themeTint="80"/>
                                      <w:sz w:val="18"/>
                                      <w:szCs w:val="18"/>
                                    </w:rPr>
                                    <w:alias w:val="Compañía"/>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[Nombre de la compañía]</w:t>
                                    </w:r>
                                  </w:sdtContent>
                                </w:sdt>
                                <w:r>
                                  <w:rPr>
                                    <w:caps/>
                                    <w:color w:val="7F7F7F" w:themeColor="text1" w:themeTint="80"/>
                                    <w:sz w:val="18"/>
                                    <w:szCs w:val="18"/>
                                    <w:lang w:val="es-ES"/>
                                  </w:rPr>
                                  <w:t> </w:t>
                                </w: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es-ES"/>
                                      </w:rPr>
                                      <w:t>[Dirección de la compañía]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B72B640" id="_x0000_t202" coordsize="21600,21600" o:spt="202" path="m,l,21600r21600,l21600,xe">
                    <v:stroke joinstyle="miter"/>
                    <v:path gradientshapeok="t" o:connecttype="rect"/>
                  </v:shapetype>
                  <v:shape id="Cuadro de texto 128" o:spid="_x0000_s1029" type="#_x0000_t202" style="position:absolute;margin-left:0;margin-top:0;width:453pt;height:11.5pt;z-index:2516971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nQRM&#10;PooCAABvBQAADgAAAAAAAAAAAAAAAAAuAgAAZHJzL2Uyb0RvYy54bWxQSwECLQAUAAYACAAAACEA&#10;3h8InNcAAAAEAQAADwAAAAAAAAAAAAAAAADkBAAAZHJzL2Rvd25yZXYueG1sUEsFBgAAAAAEAAQA&#10;8wAAAOgFAAAAAA==&#10;" filled="f" stroked="f" strokeweight=".5pt">
                    <v:textbox style="mso-fit-shape-to-text:t" inset="1in,0,86.4pt,0">
                      <w:txbxContent>
                        <w:p w:rsidR="003801D4" w:rsidRDefault="003801D4">
                          <w:pPr>
                            <w:pStyle w:val="Sinespaciado"/>
                            <w:rPr>
                              <w:color w:val="7F7F7F" w:themeColor="text1" w:themeTint="80"/>
                              <w:sz w:val="18"/>
                              <w:szCs w:val="18"/>
                            </w:rPr>
                          </w:pPr>
                          <w:sdt>
                            <w:sdtPr>
                              <w:rPr>
                                <w:caps/>
                                <w:color w:val="7F7F7F" w:themeColor="text1" w:themeTint="80"/>
                                <w:sz w:val="18"/>
                                <w:szCs w:val="18"/>
                              </w:rPr>
                              <w:alias w:val="Compañía"/>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[Nombre de la compañía]</w:t>
                              </w:r>
                            </w:sdtContent>
                          </w:sdt>
                          <w:r>
                            <w:rPr>
                              <w:caps/>
                              <w:color w:val="7F7F7F" w:themeColor="text1" w:themeTint="80"/>
                              <w:sz w:val="18"/>
                              <w:szCs w:val="18"/>
                              <w:lang w:val="es-ES"/>
                            </w:rPr>
                            <w:t> </w:t>
                          </w:r>
                          <w:r>
                            <w:rPr>
                              <w:color w:val="7F7F7F" w:themeColor="text1" w:themeTint="80"/>
                              <w:sz w:val="18"/>
                              <w:szCs w:val="18"/>
                              <w:lang w:val="es-ES"/>
                            </w:rPr>
                            <w:t>| </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es-ES"/>
                                </w:rPr>
                                <w:t>[Dirección de la compañía]</w:t>
                              </w:r>
                            </w:sdtContent>
                          </w:sdt>
                        </w:p>
                      </w:txbxContent>
                    </v:textbox>
                    <w10:wrap type="square" anchorx="page" anchory="margin"/>
                  </v:shape>
                </w:pict>
              </mc:Fallback>
            </mc:AlternateContent>
          </w:r>
          <w:r w:rsidR="003801D4">
            <w:rPr>
              <w:noProof/>
            </w:rPr>
            <mc:AlternateContent>
              <mc:Choice Requires="wps">
                <w:drawing>
                  <wp:anchor distT="0" distB="0" distL="114300" distR="114300" simplePos="0" relativeHeight="251696128" behindDoc="0" locked="0" layoutInCell="1" allowOverlap="1" wp14:anchorId="226E68DC" wp14:editId="00B98BE7">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3801D4" w:rsidRDefault="003801D4">
                                    <w:pPr>
                                      <w:pStyle w:val="Sinespaciado"/>
                                      <w:spacing w:before="40" w:after="40"/>
                                      <w:rPr>
                                        <w:caps/>
                                        <w:color w:val="5B9BD5" w:themeColor="accent1"/>
                                        <w:sz w:val="28"/>
                                        <w:szCs w:val="28"/>
                                      </w:rPr>
                                    </w:pPr>
                                    <w:r>
                                      <w:rPr>
                                        <w:caps/>
                                        <w:color w:val="5B9BD5" w:themeColor="accent1"/>
                                        <w:sz w:val="28"/>
                                        <w:szCs w:val="28"/>
                                      </w:rPr>
                                      <w:t>ASADA</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801D4" w:rsidRDefault="003801D4">
                                    <w:pPr>
                                      <w:pStyle w:val="Sinespaciado"/>
                                      <w:spacing w:before="40" w:after="40"/>
                                      <w:rPr>
                                        <w:caps/>
                                        <w:color w:val="4472C4" w:themeColor="accent5"/>
                                        <w:sz w:val="24"/>
                                        <w:szCs w:val="24"/>
                                      </w:rPr>
                                    </w:pPr>
                                    <w:r>
                                      <w:rPr>
                                        <w:caps/>
                                        <w:color w:val="4472C4" w:themeColor="accent5"/>
                                        <w:sz w:val="24"/>
                                        <w:szCs w:val="24"/>
                                      </w:rPr>
                                      <w:t>Nombre de la ASADA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6E68DC" id="Cuadro de texto 129" o:spid="_x0000_s1030" type="#_x0000_t202" style="position:absolute;margin-left:0;margin-top:0;width:453pt;height:38.15pt;z-index:25169612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l9sn1YkCAABvBQAADgAAAAAAAAAAAAAAAAAuAgAAZHJzL2Uyb0RvYy54bWxQSwECLQAUAAYACAAA&#10;ACEAZbGUhtsAAAAEAQAADwAAAAAAAAAAAAAAAADjBAAAZHJzL2Rvd25yZXYueG1sUEsFBgAAAAAE&#10;AAQA8wAAAOsFAAAAAA==&#10;" filled="f" stroked="f" strokeweight=".5pt">
                    <v:textbox style="mso-fit-shape-to-text:t" inset="1in,0,86.4pt,0">
                      <w:txbxContent>
                        <w:sdt>
                          <w:sdtPr>
                            <w:rPr>
                              <w:caps/>
                              <w:color w:val="5B9BD5"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3801D4" w:rsidRDefault="003801D4">
                              <w:pPr>
                                <w:pStyle w:val="Sinespaciado"/>
                                <w:spacing w:before="40" w:after="40"/>
                                <w:rPr>
                                  <w:caps/>
                                  <w:color w:val="5B9BD5" w:themeColor="accent1"/>
                                  <w:sz w:val="28"/>
                                  <w:szCs w:val="28"/>
                                </w:rPr>
                              </w:pPr>
                              <w:r>
                                <w:rPr>
                                  <w:caps/>
                                  <w:color w:val="5B9BD5" w:themeColor="accent1"/>
                                  <w:sz w:val="28"/>
                                  <w:szCs w:val="28"/>
                                </w:rPr>
                                <w:t>ASADA</w:t>
                              </w:r>
                            </w:p>
                          </w:sdtContent>
                        </w:sdt>
                        <w:sdt>
                          <w:sdtPr>
                            <w:rPr>
                              <w:caps/>
                              <w:color w:val="4472C4"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801D4" w:rsidRDefault="003801D4">
                              <w:pPr>
                                <w:pStyle w:val="Sinespaciado"/>
                                <w:spacing w:before="40" w:after="40"/>
                                <w:rPr>
                                  <w:caps/>
                                  <w:color w:val="4472C4" w:themeColor="accent5"/>
                                  <w:sz w:val="24"/>
                                  <w:szCs w:val="24"/>
                                </w:rPr>
                              </w:pPr>
                              <w:r>
                                <w:rPr>
                                  <w:caps/>
                                  <w:color w:val="4472C4" w:themeColor="accent5"/>
                                  <w:sz w:val="24"/>
                                  <w:szCs w:val="24"/>
                                </w:rPr>
                                <w:t>Nombre de la ASADA</w:t>
                              </w:r>
                            </w:p>
                          </w:sdtContent>
                        </w:sdt>
                      </w:txbxContent>
                    </v:textbox>
                    <w10:wrap type="square" anchorx="page" anchory="page"/>
                  </v:shape>
                </w:pict>
              </mc:Fallback>
            </mc:AlternateContent>
          </w:r>
          <w:r w:rsidR="003801D4">
            <w:rPr>
              <w:noProof/>
            </w:rPr>
            <mc:AlternateContent>
              <mc:Choice Requires="wps">
                <w:drawing>
                  <wp:anchor distT="0" distB="0" distL="114300" distR="114300" simplePos="0" relativeHeight="251695104" behindDoc="0" locked="0" layoutInCell="1" allowOverlap="1" wp14:anchorId="6938D76F" wp14:editId="44ADB83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9-08-01T00:00:00Z">
                                    <w:dateFormat w:val="yyyy"/>
                                    <w:lid w:val="es-ES"/>
                                    <w:storeMappedDataAs w:val="dateTime"/>
                                    <w:calendar w:val="gregorian"/>
                                  </w:date>
                                </w:sdtPr>
                                <w:sdtContent>
                                  <w:p w:rsidR="003801D4" w:rsidRDefault="003801D4">
                                    <w:pPr>
                                      <w:pStyle w:val="Sinespaciado"/>
                                      <w:jc w:val="right"/>
                                      <w:rPr>
                                        <w:color w:val="FFFFFF" w:themeColor="background1"/>
                                        <w:sz w:val="24"/>
                                        <w:szCs w:val="24"/>
                                      </w:rPr>
                                    </w:pPr>
                                    <w:r>
                                      <w:rPr>
                                        <w:color w:val="FFFFFF" w:themeColor="background1"/>
                                        <w:sz w:val="24"/>
                                        <w:szCs w:val="24"/>
                                        <w:lang w:val="es-ES"/>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938D76F" id="Rectángulo 130" o:spid="_x0000_s1031" style="position:absolute;margin-left:-4.4pt;margin-top:0;width:46.8pt;height:77.75pt;z-index:2516951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19-08-01T00:00:00Z">
                              <w:dateFormat w:val="yyyy"/>
                              <w:lid w:val="es-ES"/>
                              <w:storeMappedDataAs w:val="dateTime"/>
                              <w:calendar w:val="gregorian"/>
                            </w:date>
                          </w:sdtPr>
                          <w:sdtContent>
                            <w:p w:rsidR="003801D4" w:rsidRDefault="003801D4">
                              <w:pPr>
                                <w:pStyle w:val="Sinespaciado"/>
                                <w:jc w:val="right"/>
                                <w:rPr>
                                  <w:color w:val="FFFFFF" w:themeColor="background1"/>
                                  <w:sz w:val="24"/>
                                  <w:szCs w:val="24"/>
                                </w:rPr>
                              </w:pPr>
                              <w:r>
                                <w:rPr>
                                  <w:color w:val="FFFFFF" w:themeColor="background1"/>
                                  <w:sz w:val="24"/>
                                  <w:szCs w:val="24"/>
                                  <w:lang w:val="es-ES"/>
                                </w:rPr>
                                <w:t>2019</w:t>
                              </w:r>
                            </w:p>
                          </w:sdtContent>
                        </w:sdt>
                      </w:txbxContent>
                    </v:textbox>
                    <w10:wrap anchorx="margin" anchory="page"/>
                  </v:rect>
                </w:pict>
              </mc:Fallback>
            </mc:AlternateContent>
          </w:r>
          <w:r w:rsidR="003801D4">
            <w:rPr>
              <w:rFonts w:ascii="Calibri Light" w:hAnsi="Calibri Light"/>
            </w:rPr>
            <w:br w:type="page"/>
          </w:r>
        </w:p>
      </w:sdtContent>
    </w:sdt>
    <w:bookmarkStart w:id="0" w:name="_GoBack" w:displacedByCustomXml="next"/>
    <w:bookmarkEnd w:id="0" w:displacedByCustomXml="next"/>
    <w:sdt>
      <w:sdtPr>
        <w:rPr>
          <w:lang w:val="es-ES"/>
        </w:rPr>
        <w:id w:val="-2000720766"/>
        <w:docPartObj>
          <w:docPartGallery w:val="Table of Contents"/>
          <w:docPartUnique/>
        </w:docPartObj>
      </w:sdtPr>
      <w:sdtEndPr>
        <w:rPr>
          <w:rFonts w:ascii="Calibri" w:eastAsia="Times New Roman" w:hAnsi="Calibri" w:cs="Times New Roman"/>
          <w:b/>
          <w:bCs/>
          <w:color w:val="auto"/>
          <w:sz w:val="21"/>
          <w:szCs w:val="21"/>
        </w:rPr>
      </w:sdtEndPr>
      <w:sdtContent>
        <w:p w:rsidR="003801D4" w:rsidRDefault="003801D4">
          <w:pPr>
            <w:pStyle w:val="TtuloTDC"/>
          </w:pPr>
          <w:r>
            <w:rPr>
              <w:lang w:val="es-ES"/>
            </w:rPr>
            <w:t>Contenido</w:t>
          </w:r>
        </w:p>
        <w:p w:rsidR="00544505" w:rsidRDefault="003801D4">
          <w:pPr>
            <w:pStyle w:val="TDC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483843" w:history="1">
            <w:r w:rsidR="00544505" w:rsidRPr="00BD1313">
              <w:rPr>
                <w:rStyle w:val="Hipervnculo"/>
                <w:noProof/>
              </w:rPr>
              <w:t>Introducción</w:t>
            </w:r>
            <w:r w:rsidR="00544505">
              <w:rPr>
                <w:noProof/>
                <w:webHidden/>
              </w:rPr>
              <w:tab/>
            </w:r>
            <w:r w:rsidR="00544505">
              <w:rPr>
                <w:noProof/>
                <w:webHidden/>
              </w:rPr>
              <w:fldChar w:fldCharType="begin"/>
            </w:r>
            <w:r w:rsidR="00544505">
              <w:rPr>
                <w:noProof/>
                <w:webHidden/>
              </w:rPr>
              <w:instrText xml:space="preserve"> PAGEREF _Toc15483843 \h </w:instrText>
            </w:r>
            <w:r w:rsidR="00544505">
              <w:rPr>
                <w:noProof/>
                <w:webHidden/>
              </w:rPr>
            </w:r>
            <w:r w:rsidR="00544505">
              <w:rPr>
                <w:noProof/>
                <w:webHidden/>
              </w:rPr>
              <w:fldChar w:fldCharType="separate"/>
            </w:r>
            <w:r w:rsidR="00544505">
              <w:rPr>
                <w:noProof/>
                <w:webHidden/>
              </w:rPr>
              <w:t>2</w:t>
            </w:r>
            <w:r w:rsidR="00544505">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44" w:history="1">
            <w:r w:rsidRPr="00BD1313">
              <w:rPr>
                <w:rStyle w:val="Hipervnculo"/>
                <w:noProof/>
              </w:rPr>
              <w:t>Objetivos</w:t>
            </w:r>
            <w:r>
              <w:rPr>
                <w:noProof/>
                <w:webHidden/>
              </w:rPr>
              <w:tab/>
            </w:r>
            <w:r>
              <w:rPr>
                <w:noProof/>
                <w:webHidden/>
              </w:rPr>
              <w:fldChar w:fldCharType="begin"/>
            </w:r>
            <w:r>
              <w:rPr>
                <w:noProof/>
                <w:webHidden/>
              </w:rPr>
              <w:instrText xml:space="preserve"> PAGEREF _Toc15483844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5" w:history="1">
            <w:r w:rsidRPr="00BD1313">
              <w:rPr>
                <w:rStyle w:val="Hipervnculo"/>
                <w:noProof/>
              </w:rPr>
              <w:t>Objetivo General</w:t>
            </w:r>
            <w:r>
              <w:rPr>
                <w:noProof/>
                <w:webHidden/>
              </w:rPr>
              <w:tab/>
            </w:r>
            <w:r>
              <w:rPr>
                <w:noProof/>
                <w:webHidden/>
              </w:rPr>
              <w:fldChar w:fldCharType="begin"/>
            </w:r>
            <w:r>
              <w:rPr>
                <w:noProof/>
                <w:webHidden/>
              </w:rPr>
              <w:instrText xml:space="preserve"> PAGEREF _Toc15483845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6" w:history="1">
            <w:r w:rsidRPr="00BD1313">
              <w:rPr>
                <w:rStyle w:val="Hipervnculo"/>
                <w:noProof/>
              </w:rPr>
              <w:t>Objetivos Específicos</w:t>
            </w:r>
            <w:r>
              <w:rPr>
                <w:noProof/>
                <w:webHidden/>
              </w:rPr>
              <w:tab/>
            </w:r>
            <w:r>
              <w:rPr>
                <w:noProof/>
                <w:webHidden/>
              </w:rPr>
              <w:fldChar w:fldCharType="begin"/>
            </w:r>
            <w:r>
              <w:rPr>
                <w:noProof/>
                <w:webHidden/>
              </w:rPr>
              <w:instrText xml:space="preserve"> PAGEREF _Toc15483846 \h </w:instrText>
            </w:r>
            <w:r>
              <w:rPr>
                <w:noProof/>
                <w:webHidden/>
              </w:rPr>
            </w:r>
            <w:r>
              <w:rPr>
                <w:noProof/>
                <w:webHidden/>
              </w:rPr>
              <w:fldChar w:fldCharType="separate"/>
            </w:r>
            <w:r>
              <w:rPr>
                <w:noProof/>
                <w:webHidden/>
              </w:rPr>
              <w:t>3</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47" w:history="1">
            <w:r w:rsidRPr="00BD1313">
              <w:rPr>
                <w:rStyle w:val="Hipervnculo"/>
                <w:noProof/>
              </w:rPr>
              <w:t>Descripción del Sistema</w:t>
            </w:r>
            <w:r>
              <w:rPr>
                <w:noProof/>
                <w:webHidden/>
              </w:rPr>
              <w:tab/>
            </w:r>
            <w:r>
              <w:rPr>
                <w:noProof/>
                <w:webHidden/>
              </w:rPr>
              <w:fldChar w:fldCharType="begin"/>
            </w:r>
            <w:r>
              <w:rPr>
                <w:noProof/>
                <w:webHidden/>
              </w:rPr>
              <w:instrText xml:space="preserve"> PAGEREF _Toc15483847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48" w:history="1">
            <w:r w:rsidRPr="00BD1313">
              <w:rPr>
                <w:rStyle w:val="Hipervnculo"/>
                <w:noProof/>
              </w:rPr>
              <w:t>Información General del Acueducto</w:t>
            </w:r>
            <w:r>
              <w:rPr>
                <w:noProof/>
                <w:webHidden/>
              </w:rPr>
              <w:tab/>
            </w:r>
            <w:r>
              <w:rPr>
                <w:noProof/>
                <w:webHidden/>
              </w:rPr>
              <w:fldChar w:fldCharType="begin"/>
            </w:r>
            <w:r>
              <w:rPr>
                <w:noProof/>
                <w:webHidden/>
              </w:rPr>
              <w:instrText xml:space="preserve"> PAGEREF _Toc15483848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49" w:history="1">
            <w:r w:rsidRPr="00BD1313">
              <w:rPr>
                <w:rStyle w:val="Hipervnculo"/>
                <w:i/>
                <w:noProof/>
              </w:rPr>
              <w:t>Reseña Histórica</w:t>
            </w:r>
            <w:r>
              <w:rPr>
                <w:noProof/>
                <w:webHidden/>
              </w:rPr>
              <w:tab/>
            </w:r>
            <w:r>
              <w:rPr>
                <w:noProof/>
                <w:webHidden/>
              </w:rPr>
              <w:fldChar w:fldCharType="begin"/>
            </w:r>
            <w:r>
              <w:rPr>
                <w:noProof/>
                <w:webHidden/>
              </w:rPr>
              <w:instrText xml:space="preserve"> PAGEREF _Toc15483849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50" w:history="1">
            <w:r w:rsidRPr="00BD1313">
              <w:rPr>
                <w:rStyle w:val="Hipervnculo"/>
                <w:noProof/>
              </w:rPr>
              <w:t>Características del sistema</w:t>
            </w:r>
            <w:r>
              <w:rPr>
                <w:noProof/>
                <w:webHidden/>
              </w:rPr>
              <w:tab/>
            </w:r>
            <w:r>
              <w:rPr>
                <w:noProof/>
                <w:webHidden/>
              </w:rPr>
              <w:fldChar w:fldCharType="begin"/>
            </w:r>
            <w:r>
              <w:rPr>
                <w:noProof/>
                <w:webHidden/>
              </w:rPr>
              <w:instrText xml:space="preserve"> PAGEREF _Toc15483850 \h </w:instrText>
            </w:r>
            <w:r>
              <w:rPr>
                <w:noProof/>
                <w:webHidden/>
              </w:rPr>
            </w:r>
            <w:r>
              <w:rPr>
                <w:noProof/>
                <w:webHidden/>
              </w:rPr>
              <w:fldChar w:fldCharType="separate"/>
            </w:r>
            <w:r>
              <w:rPr>
                <w:noProof/>
                <w:webHidden/>
              </w:rPr>
              <w:t>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51" w:history="1">
            <w:r w:rsidRPr="00BD1313">
              <w:rPr>
                <w:rStyle w:val="Hipervnculo"/>
                <w:noProof/>
              </w:rPr>
              <w:t>Croquis del sistema</w:t>
            </w:r>
            <w:r>
              <w:rPr>
                <w:noProof/>
                <w:webHidden/>
              </w:rPr>
              <w:tab/>
            </w:r>
            <w:r>
              <w:rPr>
                <w:noProof/>
                <w:webHidden/>
              </w:rPr>
              <w:fldChar w:fldCharType="begin"/>
            </w:r>
            <w:r>
              <w:rPr>
                <w:noProof/>
                <w:webHidden/>
              </w:rPr>
              <w:instrText xml:space="preserve"> PAGEREF _Toc15483851 \h </w:instrText>
            </w:r>
            <w:r>
              <w:rPr>
                <w:noProof/>
                <w:webHidden/>
              </w:rPr>
            </w:r>
            <w:r>
              <w:rPr>
                <w:noProof/>
                <w:webHidden/>
              </w:rPr>
              <w:fldChar w:fldCharType="separate"/>
            </w:r>
            <w:r>
              <w:rPr>
                <w:noProof/>
                <w:webHidden/>
              </w:rPr>
              <w:t>6</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52" w:history="1">
            <w:r w:rsidRPr="00BD1313">
              <w:rPr>
                <w:rStyle w:val="Hipervnculo"/>
                <w:noProof/>
              </w:rPr>
              <w:t>Evaluación de Parámetros</w:t>
            </w:r>
            <w:r>
              <w:rPr>
                <w:noProof/>
                <w:webHidden/>
              </w:rPr>
              <w:tab/>
            </w:r>
            <w:r>
              <w:rPr>
                <w:noProof/>
                <w:webHidden/>
              </w:rPr>
              <w:fldChar w:fldCharType="begin"/>
            </w:r>
            <w:r>
              <w:rPr>
                <w:noProof/>
                <w:webHidden/>
              </w:rPr>
              <w:instrText xml:space="preserve"> PAGEREF _Toc15483852 \h </w:instrText>
            </w:r>
            <w:r>
              <w:rPr>
                <w:noProof/>
                <w:webHidden/>
              </w:rPr>
            </w:r>
            <w:r>
              <w:rPr>
                <w:noProof/>
                <w:webHidden/>
              </w:rPr>
              <w:fldChar w:fldCharType="separate"/>
            </w:r>
            <w:r>
              <w:rPr>
                <w:noProof/>
                <w:webHidden/>
              </w:rPr>
              <w:t>6</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3" w:history="1">
            <w:r w:rsidRPr="00BD1313">
              <w:rPr>
                <w:rStyle w:val="Hipervnculo"/>
                <w:noProof/>
              </w:rPr>
              <w:t>1.</w:t>
            </w:r>
            <w:r>
              <w:rPr>
                <w:rFonts w:asciiTheme="minorHAnsi" w:eastAsiaTheme="minorEastAsia" w:hAnsiTheme="minorHAnsi" w:cstheme="minorBidi"/>
                <w:noProof/>
                <w:sz w:val="22"/>
                <w:szCs w:val="22"/>
              </w:rPr>
              <w:tab/>
            </w:r>
            <w:r w:rsidRPr="00BD1313">
              <w:rPr>
                <w:rStyle w:val="Hipervnculo"/>
                <w:noProof/>
              </w:rPr>
              <w:t>Planes correctivos de mejora para obras de infraestructura</w:t>
            </w:r>
            <w:r>
              <w:rPr>
                <w:noProof/>
                <w:webHidden/>
              </w:rPr>
              <w:tab/>
            </w:r>
            <w:r>
              <w:rPr>
                <w:noProof/>
                <w:webHidden/>
              </w:rPr>
              <w:fldChar w:fldCharType="begin"/>
            </w:r>
            <w:r>
              <w:rPr>
                <w:noProof/>
                <w:webHidden/>
              </w:rPr>
              <w:instrText xml:space="preserve"> PAGEREF _Toc15483853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4" w:history="1">
            <w:r w:rsidRPr="00BD1313">
              <w:rPr>
                <w:rStyle w:val="Hipervnculo"/>
                <w:noProof/>
              </w:rPr>
              <w:t>2.</w:t>
            </w:r>
            <w:r>
              <w:rPr>
                <w:rFonts w:asciiTheme="minorHAnsi" w:eastAsiaTheme="minorEastAsia" w:hAnsiTheme="minorHAnsi" w:cstheme="minorBidi"/>
                <w:noProof/>
                <w:sz w:val="22"/>
                <w:szCs w:val="22"/>
              </w:rPr>
              <w:tab/>
            </w:r>
            <w:r w:rsidRPr="00BD1313">
              <w:rPr>
                <w:rStyle w:val="Hipervnculo"/>
                <w:noProof/>
              </w:rPr>
              <w:t>Estudios Cloro Residual en la Red (10pts)</w:t>
            </w:r>
            <w:r>
              <w:rPr>
                <w:noProof/>
                <w:webHidden/>
              </w:rPr>
              <w:tab/>
            </w:r>
            <w:r>
              <w:rPr>
                <w:noProof/>
                <w:webHidden/>
              </w:rPr>
              <w:fldChar w:fldCharType="begin"/>
            </w:r>
            <w:r>
              <w:rPr>
                <w:noProof/>
                <w:webHidden/>
              </w:rPr>
              <w:instrText xml:space="preserve"> PAGEREF _Toc15483854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5" w:history="1">
            <w:r w:rsidRPr="00BD1313">
              <w:rPr>
                <w:rStyle w:val="Hipervnculo"/>
                <w:noProof/>
              </w:rPr>
              <w:t>3.</w:t>
            </w:r>
            <w:r>
              <w:rPr>
                <w:rFonts w:asciiTheme="minorHAnsi" w:eastAsiaTheme="minorEastAsia" w:hAnsiTheme="minorHAnsi" w:cstheme="minorBidi"/>
                <w:noProof/>
                <w:sz w:val="22"/>
                <w:szCs w:val="22"/>
              </w:rPr>
              <w:tab/>
            </w:r>
            <w:r w:rsidRPr="00BD1313">
              <w:rPr>
                <w:rStyle w:val="Hipervnculo"/>
                <w:noProof/>
              </w:rPr>
              <w:t>Educación Ambiental e Información sobre la Calidad del Agua (15pts)</w:t>
            </w:r>
            <w:r>
              <w:rPr>
                <w:noProof/>
                <w:webHidden/>
              </w:rPr>
              <w:tab/>
            </w:r>
            <w:r>
              <w:rPr>
                <w:noProof/>
                <w:webHidden/>
              </w:rPr>
              <w:fldChar w:fldCharType="begin"/>
            </w:r>
            <w:r>
              <w:rPr>
                <w:noProof/>
                <w:webHidden/>
              </w:rPr>
              <w:instrText xml:space="preserve"> PAGEREF _Toc15483855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6" w:history="1">
            <w:r w:rsidRPr="00BD1313">
              <w:rPr>
                <w:rStyle w:val="Hipervnculo"/>
                <w:noProof/>
              </w:rPr>
              <w:t>Programas de Educación Ambiental</w:t>
            </w:r>
            <w:r>
              <w:rPr>
                <w:noProof/>
                <w:webHidden/>
              </w:rPr>
              <w:tab/>
            </w:r>
            <w:r>
              <w:rPr>
                <w:noProof/>
                <w:webHidden/>
              </w:rPr>
              <w:fldChar w:fldCharType="begin"/>
            </w:r>
            <w:r>
              <w:rPr>
                <w:noProof/>
                <w:webHidden/>
              </w:rPr>
              <w:instrText xml:space="preserve"> PAGEREF _Toc15483856 \h </w:instrText>
            </w:r>
            <w:r>
              <w:rPr>
                <w:noProof/>
                <w:webHidden/>
              </w:rPr>
            </w:r>
            <w:r>
              <w:rPr>
                <w:noProof/>
                <w:webHidden/>
              </w:rPr>
              <w:fldChar w:fldCharType="separate"/>
            </w:r>
            <w:r>
              <w:rPr>
                <w:noProof/>
                <w:webHidden/>
              </w:rPr>
              <w:t>7</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7" w:history="1">
            <w:r w:rsidRPr="00BD1313">
              <w:rPr>
                <w:rStyle w:val="Hipervnculo"/>
                <w:noProof/>
              </w:rPr>
              <w:t>Comunicación de la calidad de agua a la comunidad</w:t>
            </w:r>
            <w:r>
              <w:rPr>
                <w:noProof/>
                <w:webHidden/>
              </w:rPr>
              <w:tab/>
            </w:r>
            <w:r>
              <w:rPr>
                <w:noProof/>
                <w:webHidden/>
              </w:rPr>
              <w:fldChar w:fldCharType="begin"/>
            </w:r>
            <w:r>
              <w:rPr>
                <w:noProof/>
                <w:webHidden/>
              </w:rPr>
              <w:instrText xml:space="preserve"> PAGEREF _Toc15483857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3"/>
            <w:tabs>
              <w:tab w:val="right" w:leader="dot" w:pos="9629"/>
            </w:tabs>
            <w:rPr>
              <w:rFonts w:asciiTheme="minorHAnsi" w:eastAsiaTheme="minorEastAsia" w:hAnsiTheme="minorHAnsi" w:cstheme="minorBidi"/>
              <w:noProof/>
              <w:sz w:val="22"/>
              <w:szCs w:val="22"/>
            </w:rPr>
          </w:pPr>
          <w:hyperlink w:anchor="_Toc15483858" w:history="1">
            <w:r w:rsidRPr="00BD1313">
              <w:rPr>
                <w:rStyle w:val="Hipervnculo"/>
                <w:noProof/>
              </w:rPr>
              <w:t>Iza de la bandera</w:t>
            </w:r>
            <w:r>
              <w:rPr>
                <w:noProof/>
                <w:webHidden/>
              </w:rPr>
              <w:tab/>
            </w:r>
            <w:r>
              <w:rPr>
                <w:noProof/>
                <w:webHidden/>
              </w:rPr>
              <w:fldChar w:fldCharType="begin"/>
            </w:r>
            <w:r>
              <w:rPr>
                <w:noProof/>
                <w:webHidden/>
              </w:rPr>
              <w:instrText xml:space="preserve"> PAGEREF _Toc15483858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59" w:history="1">
            <w:r w:rsidRPr="00BD1313">
              <w:rPr>
                <w:rStyle w:val="Hipervnculo"/>
                <w:noProof/>
              </w:rPr>
              <w:t>4.</w:t>
            </w:r>
            <w:r>
              <w:rPr>
                <w:rFonts w:asciiTheme="minorHAnsi" w:eastAsiaTheme="minorEastAsia" w:hAnsiTheme="minorHAnsi" w:cstheme="minorBidi"/>
                <w:noProof/>
                <w:sz w:val="22"/>
                <w:szCs w:val="22"/>
              </w:rPr>
              <w:tab/>
            </w:r>
            <w:r w:rsidRPr="00BD1313">
              <w:rPr>
                <w:rStyle w:val="Hipervnculo"/>
                <w:noProof/>
              </w:rPr>
              <w:t>Control de la Calidad a través del Laboratorio Nacional de Aguas o cualquier laboratorio certificado (15pts)</w:t>
            </w:r>
            <w:r>
              <w:rPr>
                <w:noProof/>
                <w:webHidden/>
              </w:rPr>
              <w:tab/>
            </w:r>
            <w:r>
              <w:rPr>
                <w:noProof/>
                <w:webHidden/>
              </w:rPr>
              <w:fldChar w:fldCharType="begin"/>
            </w:r>
            <w:r>
              <w:rPr>
                <w:noProof/>
                <w:webHidden/>
              </w:rPr>
              <w:instrText xml:space="preserve"> PAGEREF _Toc15483859 \h </w:instrText>
            </w:r>
            <w:r>
              <w:rPr>
                <w:noProof/>
                <w:webHidden/>
              </w:rPr>
            </w:r>
            <w:r>
              <w:rPr>
                <w:noProof/>
                <w:webHidden/>
              </w:rPr>
              <w:fldChar w:fldCharType="separate"/>
            </w:r>
            <w:r>
              <w:rPr>
                <w:noProof/>
                <w:webHidden/>
              </w:rPr>
              <w:t>8</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60" w:history="1">
            <w:r w:rsidRPr="00BD1313">
              <w:rPr>
                <w:rStyle w:val="Hipervnculo"/>
                <w:bCs/>
                <w:noProof/>
              </w:rPr>
              <w:t>5.</w:t>
            </w:r>
            <w:r>
              <w:rPr>
                <w:rFonts w:asciiTheme="minorHAnsi" w:eastAsiaTheme="minorEastAsia" w:hAnsiTheme="minorHAnsi" w:cstheme="minorBidi"/>
                <w:noProof/>
                <w:sz w:val="22"/>
                <w:szCs w:val="22"/>
              </w:rPr>
              <w:tab/>
            </w:r>
            <w:r w:rsidRPr="00BD1313">
              <w:rPr>
                <w:rStyle w:val="Hipervnculo"/>
                <w:noProof/>
              </w:rPr>
              <w:t>Cumplimiento del Reglamento para la Calidad del Agua Potable (20pts)</w:t>
            </w:r>
            <w:r>
              <w:rPr>
                <w:noProof/>
                <w:webHidden/>
              </w:rPr>
              <w:tab/>
            </w:r>
            <w:r>
              <w:rPr>
                <w:noProof/>
                <w:webHidden/>
              </w:rPr>
              <w:fldChar w:fldCharType="begin"/>
            </w:r>
            <w:r>
              <w:rPr>
                <w:noProof/>
                <w:webHidden/>
              </w:rPr>
              <w:instrText xml:space="preserve"> PAGEREF _Toc15483860 \h </w:instrText>
            </w:r>
            <w:r>
              <w:rPr>
                <w:noProof/>
                <w:webHidden/>
              </w:rPr>
            </w:r>
            <w:r>
              <w:rPr>
                <w:noProof/>
                <w:webHidden/>
              </w:rPr>
              <w:fldChar w:fldCharType="separate"/>
            </w:r>
            <w:r>
              <w:rPr>
                <w:noProof/>
                <w:webHidden/>
              </w:rPr>
              <w:t>9</w:t>
            </w:r>
            <w:r>
              <w:rPr>
                <w:noProof/>
                <w:webHidden/>
              </w:rPr>
              <w:fldChar w:fldCharType="end"/>
            </w:r>
          </w:hyperlink>
        </w:p>
        <w:p w:rsidR="00544505" w:rsidRDefault="00544505">
          <w:pPr>
            <w:pStyle w:val="TDC2"/>
            <w:tabs>
              <w:tab w:val="left" w:pos="660"/>
              <w:tab w:val="right" w:leader="dot" w:pos="9629"/>
            </w:tabs>
            <w:rPr>
              <w:rFonts w:asciiTheme="minorHAnsi" w:eastAsiaTheme="minorEastAsia" w:hAnsiTheme="minorHAnsi" w:cstheme="minorBidi"/>
              <w:noProof/>
              <w:sz w:val="22"/>
              <w:szCs w:val="22"/>
            </w:rPr>
          </w:pPr>
          <w:hyperlink w:anchor="_Toc15483861" w:history="1">
            <w:r w:rsidRPr="00BD1313">
              <w:rPr>
                <w:rStyle w:val="Hipervnculo"/>
                <w:noProof/>
              </w:rPr>
              <w:t>6.</w:t>
            </w:r>
            <w:r>
              <w:rPr>
                <w:rFonts w:asciiTheme="minorHAnsi" w:eastAsiaTheme="minorEastAsia" w:hAnsiTheme="minorHAnsi" w:cstheme="minorBidi"/>
                <w:noProof/>
                <w:sz w:val="22"/>
                <w:szCs w:val="22"/>
              </w:rPr>
              <w:tab/>
            </w:r>
            <w:r w:rsidRPr="00BD1313">
              <w:rPr>
                <w:rStyle w:val="Hipervnculo"/>
                <w:noProof/>
              </w:rPr>
              <w:t>Evaluación del Riesgo Sanitario (15pts)</w:t>
            </w:r>
            <w:r>
              <w:rPr>
                <w:noProof/>
                <w:webHidden/>
              </w:rPr>
              <w:tab/>
            </w:r>
            <w:r>
              <w:rPr>
                <w:noProof/>
                <w:webHidden/>
              </w:rPr>
              <w:fldChar w:fldCharType="begin"/>
            </w:r>
            <w:r>
              <w:rPr>
                <w:noProof/>
                <w:webHidden/>
              </w:rPr>
              <w:instrText xml:space="preserve"> PAGEREF _Toc15483861 \h </w:instrText>
            </w:r>
            <w:r>
              <w:rPr>
                <w:noProof/>
                <w:webHidden/>
              </w:rPr>
            </w:r>
            <w:r>
              <w:rPr>
                <w:noProof/>
                <w:webHidden/>
              </w:rPr>
              <w:fldChar w:fldCharType="separate"/>
            </w:r>
            <w:r>
              <w:rPr>
                <w:noProof/>
                <w:webHidden/>
              </w:rPr>
              <w:t>9</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62" w:history="1">
            <w:r w:rsidRPr="00BD1313">
              <w:rPr>
                <w:rStyle w:val="Hipervnculo"/>
                <w:noProof/>
              </w:rPr>
              <w:t>Parámetros para la Gradación de Estrellas.</w:t>
            </w:r>
            <w:r>
              <w:rPr>
                <w:noProof/>
                <w:webHidden/>
              </w:rPr>
              <w:tab/>
            </w:r>
            <w:r>
              <w:rPr>
                <w:noProof/>
                <w:webHidden/>
              </w:rPr>
              <w:fldChar w:fldCharType="begin"/>
            </w:r>
            <w:r>
              <w:rPr>
                <w:noProof/>
                <w:webHidden/>
              </w:rPr>
              <w:instrText xml:space="preserve"> PAGEREF _Toc15483862 \h </w:instrText>
            </w:r>
            <w:r>
              <w:rPr>
                <w:noProof/>
                <w:webHidden/>
              </w:rPr>
            </w:r>
            <w:r>
              <w:rPr>
                <w:noProof/>
                <w:webHidden/>
              </w:rPr>
              <w:fldChar w:fldCharType="separate"/>
            </w:r>
            <w:r>
              <w:rPr>
                <w:noProof/>
                <w:webHidden/>
              </w:rPr>
              <w:t>10</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3" w:history="1">
            <w:r w:rsidRPr="00BD1313">
              <w:rPr>
                <w:rStyle w:val="Hipervnculo"/>
                <w:noProof/>
              </w:rPr>
              <w:t>Valoración del estado de la pintura y rotulación de los componentes</w:t>
            </w:r>
            <w:r>
              <w:rPr>
                <w:noProof/>
                <w:webHidden/>
              </w:rPr>
              <w:tab/>
            </w:r>
            <w:r>
              <w:rPr>
                <w:noProof/>
                <w:webHidden/>
              </w:rPr>
              <w:fldChar w:fldCharType="begin"/>
            </w:r>
            <w:r>
              <w:rPr>
                <w:noProof/>
                <w:webHidden/>
              </w:rPr>
              <w:instrText xml:space="preserve"> PAGEREF _Toc15483863 \h </w:instrText>
            </w:r>
            <w:r>
              <w:rPr>
                <w:noProof/>
                <w:webHidden/>
              </w:rPr>
            </w:r>
            <w:r>
              <w:rPr>
                <w:noProof/>
                <w:webHidden/>
              </w:rPr>
              <w:fldChar w:fldCharType="separate"/>
            </w:r>
            <w:r>
              <w:rPr>
                <w:noProof/>
                <w:webHidden/>
              </w:rPr>
              <w:t>11</w:t>
            </w:r>
            <w:r>
              <w:rPr>
                <w:noProof/>
                <w:webHidden/>
              </w:rPr>
              <w:fldChar w:fldCharType="end"/>
            </w:r>
          </w:hyperlink>
        </w:p>
        <w:p w:rsidR="00544505" w:rsidRDefault="00544505">
          <w:pPr>
            <w:pStyle w:val="TDC1"/>
            <w:tabs>
              <w:tab w:val="right" w:leader="dot" w:pos="9629"/>
            </w:tabs>
            <w:rPr>
              <w:rFonts w:asciiTheme="minorHAnsi" w:eastAsiaTheme="minorEastAsia" w:hAnsiTheme="minorHAnsi" w:cstheme="minorBidi"/>
              <w:noProof/>
              <w:sz w:val="22"/>
              <w:szCs w:val="22"/>
            </w:rPr>
          </w:pPr>
          <w:hyperlink w:anchor="_Toc15483864" w:history="1">
            <w:r w:rsidRPr="00BD1313">
              <w:rPr>
                <w:rStyle w:val="Hipervnculo"/>
                <w:noProof/>
              </w:rPr>
              <w:t>Anexos</w:t>
            </w:r>
            <w:r>
              <w:rPr>
                <w:noProof/>
                <w:webHidden/>
              </w:rPr>
              <w:tab/>
            </w:r>
            <w:r>
              <w:rPr>
                <w:noProof/>
                <w:webHidden/>
              </w:rPr>
              <w:fldChar w:fldCharType="begin"/>
            </w:r>
            <w:r>
              <w:rPr>
                <w:noProof/>
                <w:webHidden/>
              </w:rPr>
              <w:instrText xml:space="preserve"> PAGEREF _Toc15483864 \h </w:instrText>
            </w:r>
            <w:r>
              <w:rPr>
                <w:noProof/>
                <w:webHidden/>
              </w:rPr>
            </w:r>
            <w:r>
              <w:rPr>
                <w:noProof/>
                <w:webHidden/>
              </w:rPr>
              <w:fldChar w:fldCharType="separate"/>
            </w:r>
            <w:r>
              <w:rPr>
                <w:noProof/>
                <w:webHidden/>
              </w:rPr>
              <w:t>12</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5" w:history="1">
            <w:r w:rsidRPr="00BD1313">
              <w:rPr>
                <w:rStyle w:val="Hipervnculo"/>
                <w:noProof/>
              </w:rPr>
              <w:t>Anexo 1: Resultados Anuales Cloro Residual en la Red</w:t>
            </w:r>
            <w:r>
              <w:rPr>
                <w:noProof/>
                <w:webHidden/>
              </w:rPr>
              <w:tab/>
            </w:r>
            <w:r>
              <w:rPr>
                <w:noProof/>
                <w:webHidden/>
              </w:rPr>
              <w:fldChar w:fldCharType="begin"/>
            </w:r>
            <w:r>
              <w:rPr>
                <w:noProof/>
                <w:webHidden/>
              </w:rPr>
              <w:instrText xml:space="preserve"> PAGEREF _Toc15483865 \h </w:instrText>
            </w:r>
            <w:r>
              <w:rPr>
                <w:noProof/>
                <w:webHidden/>
              </w:rPr>
            </w:r>
            <w:r>
              <w:rPr>
                <w:noProof/>
                <w:webHidden/>
              </w:rPr>
              <w:fldChar w:fldCharType="separate"/>
            </w:r>
            <w:r>
              <w:rPr>
                <w:noProof/>
                <w:webHidden/>
              </w:rPr>
              <w:t>13</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6" w:history="1">
            <w:r w:rsidRPr="00BD1313">
              <w:rPr>
                <w:rStyle w:val="Hipervnculo"/>
                <w:noProof/>
              </w:rPr>
              <w:t>Anexo 2: Listas de asistencia y fotografías de los Programas de Educación Ambiental</w:t>
            </w:r>
            <w:r>
              <w:rPr>
                <w:noProof/>
                <w:webHidden/>
              </w:rPr>
              <w:tab/>
            </w:r>
            <w:r>
              <w:rPr>
                <w:noProof/>
                <w:webHidden/>
              </w:rPr>
              <w:fldChar w:fldCharType="begin"/>
            </w:r>
            <w:r>
              <w:rPr>
                <w:noProof/>
                <w:webHidden/>
              </w:rPr>
              <w:instrText xml:space="preserve"> PAGEREF _Toc15483866 \h </w:instrText>
            </w:r>
            <w:r>
              <w:rPr>
                <w:noProof/>
                <w:webHidden/>
              </w:rPr>
            </w:r>
            <w:r>
              <w:rPr>
                <w:noProof/>
                <w:webHidden/>
              </w:rPr>
              <w:fldChar w:fldCharType="separate"/>
            </w:r>
            <w:r>
              <w:rPr>
                <w:noProof/>
                <w:webHidden/>
              </w:rPr>
              <w:t>14</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7" w:history="1">
            <w:r w:rsidRPr="00BD1313">
              <w:rPr>
                <w:rStyle w:val="Hipervnculo"/>
                <w:noProof/>
              </w:rPr>
              <w:t>Anexo 3: Resultados de Laboratorio de Control de Calidad de Agua</w:t>
            </w:r>
            <w:r>
              <w:rPr>
                <w:noProof/>
                <w:webHidden/>
              </w:rPr>
              <w:tab/>
            </w:r>
            <w:r>
              <w:rPr>
                <w:noProof/>
                <w:webHidden/>
              </w:rPr>
              <w:fldChar w:fldCharType="begin"/>
            </w:r>
            <w:r>
              <w:rPr>
                <w:noProof/>
                <w:webHidden/>
              </w:rPr>
              <w:instrText xml:space="preserve"> PAGEREF _Toc15483867 \h </w:instrText>
            </w:r>
            <w:r>
              <w:rPr>
                <w:noProof/>
                <w:webHidden/>
              </w:rPr>
            </w:r>
            <w:r>
              <w:rPr>
                <w:noProof/>
                <w:webHidden/>
              </w:rPr>
              <w:fldChar w:fldCharType="separate"/>
            </w:r>
            <w:r>
              <w:rPr>
                <w:noProof/>
                <w:webHidden/>
              </w:rPr>
              <w:t>15</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8" w:history="1">
            <w:r w:rsidRPr="00BD1313">
              <w:rPr>
                <w:rStyle w:val="Hipervnculo"/>
                <w:noProof/>
              </w:rPr>
              <w:t>Anexo 4: Resultados de laboratorio que comprueben el cumplimiento del Reglamento de Calidad de Agua</w:t>
            </w:r>
            <w:r>
              <w:rPr>
                <w:noProof/>
                <w:webHidden/>
              </w:rPr>
              <w:tab/>
            </w:r>
            <w:r>
              <w:rPr>
                <w:noProof/>
                <w:webHidden/>
              </w:rPr>
              <w:fldChar w:fldCharType="begin"/>
            </w:r>
            <w:r>
              <w:rPr>
                <w:noProof/>
                <w:webHidden/>
              </w:rPr>
              <w:instrText xml:space="preserve"> PAGEREF _Toc15483868 \h </w:instrText>
            </w:r>
            <w:r>
              <w:rPr>
                <w:noProof/>
                <w:webHidden/>
              </w:rPr>
            </w:r>
            <w:r>
              <w:rPr>
                <w:noProof/>
                <w:webHidden/>
              </w:rPr>
              <w:fldChar w:fldCharType="separate"/>
            </w:r>
            <w:r>
              <w:rPr>
                <w:noProof/>
                <w:webHidden/>
              </w:rPr>
              <w:t>16</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69" w:history="1">
            <w:r w:rsidRPr="00BD1313">
              <w:rPr>
                <w:rStyle w:val="Hipervnculo"/>
                <w:noProof/>
              </w:rPr>
              <w:t>Anexo 5: SERSA</w:t>
            </w:r>
            <w:r>
              <w:rPr>
                <w:noProof/>
                <w:webHidden/>
              </w:rPr>
              <w:tab/>
            </w:r>
            <w:r>
              <w:rPr>
                <w:noProof/>
                <w:webHidden/>
              </w:rPr>
              <w:fldChar w:fldCharType="begin"/>
            </w:r>
            <w:r>
              <w:rPr>
                <w:noProof/>
                <w:webHidden/>
              </w:rPr>
              <w:instrText xml:space="preserve"> PAGEREF _Toc15483869 \h </w:instrText>
            </w:r>
            <w:r>
              <w:rPr>
                <w:noProof/>
                <w:webHidden/>
              </w:rPr>
            </w:r>
            <w:r>
              <w:rPr>
                <w:noProof/>
                <w:webHidden/>
              </w:rPr>
              <w:fldChar w:fldCharType="separate"/>
            </w:r>
            <w:r>
              <w:rPr>
                <w:noProof/>
                <w:webHidden/>
              </w:rPr>
              <w:t>17</w:t>
            </w:r>
            <w:r>
              <w:rPr>
                <w:noProof/>
                <w:webHidden/>
              </w:rPr>
              <w:fldChar w:fldCharType="end"/>
            </w:r>
          </w:hyperlink>
        </w:p>
        <w:p w:rsidR="00544505" w:rsidRDefault="00544505">
          <w:pPr>
            <w:pStyle w:val="TDC2"/>
            <w:tabs>
              <w:tab w:val="right" w:leader="dot" w:pos="9629"/>
            </w:tabs>
            <w:rPr>
              <w:rFonts w:asciiTheme="minorHAnsi" w:eastAsiaTheme="minorEastAsia" w:hAnsiTheme="minorHAnsi" w:cstheme="minorBidi"/>
              <w:noProof/>
              <w:sz w:val="22"/>
              <w:szCs w:val="22"/>
            </w:rPr>
          </w:pPr>
          <w:hyperlink w:anchor="_Toc15483870" w:history="1">
            <w:r w:rsidRPr="00BD1313">
              <w:rPr>
                <w:rStyle w:val="Hipervnculo"/>
                <w:noProof/>
              </w:rPr>
              <w:t>Anexo 6: Fotografías del estado de los componentes del sistema</w:t>
            </w:r>
            <w:r>
              <w:rPr>
                <w:noProof/>
                <w:webHidden/>
              </w:rPr>
              <w:tab/>
            </w:r>
            <w:r>
              <w:rPr>
                <w:noProof/>
                <w:webHidden/>
              </w:rPr>
              <w:fldChar w:fldCharType="begin"/>
            </w:r>
            <w:r>
              <w:rPr>
                <w:noProof/>
                <w:webHidden/>
              </w:rPr>
              <w:instrText xml:space="preserve"> PAGEREF _Toc15483870 \h </w:instrText>
            </w:r>
            <w:r>
              <w:rPr>
                <w:noProof/>
                <w:webHidden/>
              </w:rPr>
            </w:r>
            <w:r>
              <w:rPr>
                <w:noProof/>
                <w:webHidden/>
              </w:rPr>
              <w:fldChar w:fldCharType="separate"/>
            </w:r>
            <w:r>
              <w:rPr>
                <w:noProof/>
                <w:webHidden/>
              </w:rPr>
              <w:t>32</w:t>
            </w:r>
            <w:r>
              <w:rPr>
                <w:noProof/>
                <w:webHidden/>
              </w:rPr>
              <w:fldChar w:fldCharType="end"/>
            </w:r>
          </w:hyperlink>
        </w:p>
        <w:p w:rsidR="003801D4" w:rsidRDefault="003801D4">
          <w:r>
            <w:rPr>
              <w:b/>
              <w:bCs/>
              <w:lang w:val="es-ES"/>
            </w:rPr>
            <w:fldChar w:fldCharType="end"/>
          </w:r>
        </w:p>
      </w:sdtContent>
    </w:sdt>
    <w:p w:rsidR="00E4348A" w:rsidRPr="002A2A22" w:rsidRDefault="00E4348A" w:rsidP="00516904">
      <w:pPr>
        <w:pStyle w:val="Ttulo1"/>
      </w:pPr>
      <w:r w:rsidRPr="002A2A22">
        <w:rPr>
          <w:sz w:val="32"/>
          <w:szCs w:val="32"/>
        </w:rPr>
        <w:br w:type="page"/>
      </w:r>
      <w:bookmarkStart w:id="1" w:name="_Toc15483843"/>
      <w:r w:rsidRPr="002A2A22">
        <w:lastRenderedPageBreak/>
        <w:t>Introducción</w:t>
      </w:r>
      <w:bookmarkEnd w:id="1"/>
    </w:p>
    <w:p w:rsidR="00E4348A" w:rsidRPr="002A2A22" w:rsidRDefault="00E4348A" w:rsidP="004717E4">
      <w:pPr>
        <w:spacing w:line="360" w:lineRule="auto"/>
        <w:ind w:right="461"/>
        <w:jc w:val="both"/>
        <w:rPr>
          <w:rFonts w:ascii="Calibri Light" w:hAnsi="Calibri Light"/>
          <w:bCs/>
        </w:rPr>
      </w:pPr>
    </w:p>
    <w:p w:rsidR="00E4348A" w:rsidRPr="002A2A22" w:rsidRDefault="00E4348A" w:rsidP="004717E4">
      <w:pPr>
        <w:spacing w:line="360" w:lineRule="auto"/>
        <w:ind w:right="461"/>
        <w:jc w:val="both"/>
        <w:rPr>
          <w:rFonts w:ascii="Calibri Light" w:hAnsi="Calibri Light"/>
          <w:bCs/>
        </w:rPr>
      </w:pPr>
      <w:r w:rsidRPr="002A2A22">
        <w:rPr>
          <w:rFonts w:ascii="Calibri Light" w:hAnsi="Calibri Light"/>
          <w:bCs/>
        </w:rPr>
        <w:tab/>
        <w:t xml:space="preserve">El desmedido crecimiento demográfico característico de las últimas décadas, ha ocasionado que se acelere y magnifiquen actividades y procesos industriales, de producción y deforestación, para poder satisfacer las necesidades fundamentales de alimentación, vestido y vivienda requeridas por la población.  El impacto sobre los recursos naturales es inevitable y evidente, y solamente a través de estrategias conjuntas y bien planificadas, se podrá mitigar, al menos en parte, los efectos adversos. </w:t>
      </w:r>
    </w:p>
    <w:p w:rsidR="00E4348A" w:rsidRPr="002A2A22" w:rsidRDefault="00E4348A" w:rsidP="004717E4">
      <w:pPr>
        <w:spacing w:line="360" w:lineRule="auto"/>
        <w:ind w:right="461"/>
        <w:jc w:val="both"/>
        <w:rPr>
          <w:rFonts w:ascii="Calibri Light" w:hAnsi="Calibri Light"/>
          <w:bCs/>
        </w:rPr>
      </w:pPr>
    </w:p>
    <w:p w:rsidR="00E4348A" w:rsidRPr="002A2A22" w:rsidRDefault="00E4348A" w:rsidP="00324850">
      <w:pPr>
        <w:spacing w:line="360" w:lineRule="auto"/>
        <w:ind w:right="461" w:firstLine="708"/>
        <w:jc w:val="both"/>
        <w:rPr>
          <w:rFonts w:ascii="Calibri Light" w:hAnsi="Calibri Light"/>
          <w:bCs/>
        </w:rPr>
      </w:pPr>
      <w:r w:rsidRPr="002A2A22">
        <w:rPr>
          <w:rFonts w:ascii="Calibri Light" w:hAnsi="Calibri Light"/>
          <w:bCs/>
        </w:rPr>
        <w:t xml:space="preserve">La protección y conservación integral de los sistemas de abastecimiento de agua, desde las zonas de recarga y captación hasta las redes de distribución, provoca un impacto positivo que repercute de manera importante en la salud pública y por ende en la calidad de vida de la población.  </w:t>
      </w:r>
    </w:p>
    <w:p w:rsidR="00E4348A" w:rsidRPr="002A2A22" w:rsidRDefault="00E4348A" w:rsidP="004717E4">
      <w:pPr>
        <w:spacing w:line="360" w:lineRule="auto"/>
        <w:ind w:right="461"/>
        <w:jc w:val="both"/>
        <w:rPr>
          <w:rFonts w:ascii="Calibri Light" w:eastAsia="Batang" w:hAnsi="Calibri Light"/>
          <w:bCs/>
        </w:rPr>
      </w:pPr>
    </w:p>
    <w:p w:rsidR="00E4348A" w:rsidRPr="002A2A22" w:rsidRDefault="00E4348A" w:rsidP="00324850">
      <w:pPr>
        <w:spacing w:line="360" w:lineRule="auto"/>
        <w:ind w:right="461" w:firstLine="432"/>
        <w:jc w:val="both"/>
        <w:rPr>
          <w:rFonts w:ascii="Calibri Light" w:eastAsia="Batang" w:hAnsi="Calibri Light"/>
          <w:bCs/>
        </w:rPr>
      </w:pPr>
      <w:r w:rsidRPr="002A2A22">
        <w:rPr>
          <w:rFonts w:ascii="Calibri Light" w:eastAsia="Batang" w:hAnsi="Calibri Light"/>
          <w:bCs/>
        </w:rPr>
        <w:t xml:space="preserve">Por ello, </w:t>
      </w:r>
      <w:r>
        <w:rPr>
          <w:rFonts w:ascii="Calibri Light" w:eastAsia="Batang" w:hAnsi="Calibri Light"/>
          <w:bCs/>
        </w:rPr>
        <w:t xml:space="preserve">que la </w:t>
      </w:r>
      <w:r w:rsidRPr="00D41A75">
        <w:rPr>
          <w:rFonts w:ascii="Calibri Light" w:eastAsia="Batang" w:hAnsi="Calibri Light"/>
          <w:b/>
          <w:bCs/>
          <w:i/>
          <w:noProof/>
        </w:rPr>
        <w:t>ASADA</w:t>
      </w:r>
      <w:r w:rsidR="00E915C5">
        <w:rPr>
          <w:rFonts w:ascii="Calibri Light" w:eastAsia="Batang" w:hAnsi="Calibri Light"/>
          <w:b/>
          <w:bCs/>
          <w:i/>
          <w:noProof/>
        </w:rPr>
        <w:t xml:space="preserve"> </w:t>
      </w:r>
      <w:r w:rsidR="003801D4" w:rsidRPr="003801D4">
        <w:rPr>
          <w:rFonts w:ascii="Calibri Light" w:eastAsia="Batang" w:hAnsi="Calibri Light"/>
          <w:b/>
          <w:bCs/>
          <w:i/>
          <w:noProof/>
          <w:highlight w:val="cyan"/>
        </w:rPr>
        <w:t>Nombre de la ASADA</w:t>
      </w:r>
      <w:r w:rsidR="003801D4">
        <w:rPr>
          <w:rFonts w:ascii="Calibri Light" w:eastAsia="Batang" w:hAnsi="Calibri Light"/>
          <w:b/>
          <w:bCs/>
          <w:i/>
          <w:noProof/>
        </w:rPr>
        <w:t xml:space="preserve"> </w:t>
      </w:r>
      <w:r w:rsidRPr="002A2A22">
        <w:rPr>
          <w:rFonts w:ascii="Calibri Light" w:eastAsia="Batang" w:hAnsi="Calibri Light"/>
          <w:bCs/>
        </w:rPr>
        <w:t>se suma a la iniciativa del Programa Sello de Calidad Sanitaria (PSCS) con el fin de velar porque la calidad de agua potable se brinde de manera sostenible y en armonía con la naturaleza.</w:t>
      </w:r>
    </w:p>
    <w:p w:rsidR="00E4348A" w:rsidRPr="002A2A22" w:rsidRDefault="00E4348A" w:rsidP="004717E4">
      <w:pPr>
        <w:rPr>
          <w:rFonts w:ascii="Calibri Light" w:hAnsi="Calibri Light"/>
        </w:rPr>
      </w:pPr>
    </w:p>
    <w:p w:rsidR="00E4348A" w:rsidRPr="002A2A22" w:rsidRDefault="00E4348A" w:rsidP="00516904">
      <w:pPr>
        <w:pStyle w:val="Ttulo1"/>
        <w:rPr>
          <w:b/>
          <w:sz w:val="28"/>
        </w:rPr>
      </w:pPr>
      <w:r w:rsidRPr="002A2A22">
        <w:rPr>
          <w:b/>
          <w:sz w:val="28"/>
        </w:rPr>
        <w:br w:type="page"/>
      </w:r>
      <w:bookmarkStart w:id="2" w:name="_Toc15483844"/>
      <w:r w:rsidRPr="002A2A22">
        <w:lastRenderedPageBreak/>
        <w:t>Objetivos</w:t>
      </w:r>
      <w:bookmarkEnd w:id="2"/>
    </w:p>
    <w:p w:rsidR="00E4348A" w:rsidRPr="002A2A22" w:rsidRDefault="00E4348A" w:rsidP="004717E4">
      <w:pPr>
        <w:rPr>
          <w:rFonts w:ascii="Calibri Light" w:hAnsi="Calibri Light"/>
        </w:rPr>
      </w:pPr>
    </w:p>
    <w:p w:rsidR="00E4348A" w:rsidRPr="000E044E" w:rsidRDefault="00E4348A" w:rsidP="004717E4">
      <w:pPr>
        <w:pStyle w:val="Ttulo2"/>
        <w:rPr>
          <w:sz w:val="26"/>
          <w:szCs w:val="26"/>
        </w:rPr>
      </w:pPr>
      <w:bookmarkStart w:id="3" w:name="_Toc15483845"/>
      <w:r w:rsidRPr="000E044E">
        <w:rPr>
          <w:sz w:val="26"/>
          <w:szCs w:val="26"/>
        </w:rPr>
        <w:t>Objetivo General</w:t>
      </w:r>
      <w:bookmarkEnd w:id="3"/>
    </w:p>
    <w:p w:rsidR="00E4348A" w:rsidRPr="002A2A22" w:rsidRDefault="00E4348A" w:rsidP="004717E4">
      <w:pPr>
        <w:rPr>
          <w:rFonts w:ascii="Calibri Light" w:hAnsi="Calibri Light"/>
        </w:rPr>
      </w:pPr>
    </w:p>
    <w:p w:rsidR="00E4348A" w:rsidRPr="002A2A22" w:rsidRDefault="00E4348A" w:rsidP="004717E4">
      <w:pPr>
        <w:pStyle w:val="WW-Textoindependiente3"/>
        <w:spacing w:after="0" w:line="360" w:lineRule="auto"/>
        <w:ind w:left="576"/>
        <w:jc w:val="both"/>
        <w:rPr>
          <w:rFonts w:ascii="Calibri Light" w:eastAsia="Batang" w:hAnsi="Calibri Light"/>
          <w:bCs/>
          <w:szCs w:val="24"/>
          <w:lang w:eastAsia="en-US"/>
        </w:rPr>
      </w:pPr>
      <w:r w:rsidRPr="008E390F">
        <w:rPr>
          <w:rFonts w:ascii="Calibri Light" w:eastAsia="Batang" w:hAnsi="Calibri Light"/>
          <w:bCs/>
          <w:szCs w:val="24"/>
          <w:lang w:eastAsia="en-US"/>
        </w:rPr>
        <w:t xml:space="preserve">Gestionar los recursos del acueducto con el fin de mejorar integralmente las condiciones de las estructuras del sistema de abastecimiento de agua, de manera que esta permita, abastecer con agua de la mejor calidad a la población que se sirve. </w:t>
      </w:r>
    </w:p>
    <w:p w:rsidR="00E4348A" w:rsidRPr="002A2A22" w:rsidRDefault="00E4348A" w:rsidP="004717E4">
      <w:pPr>
        <w:jc w:val="both"/>
        <w:rPr>
          <w:rFonts w:ascii="Calibri Light" w:eastAsia="Batang" w:hAnsi="Calibri Light"/>
          <w:bCs/>
        </w:rPr>
      </w:pPr>
    </w:p>
    <w:p w:rsidR="00E4348A" w:rsidRPr="000E044E" w:rsidRDefault="00E4348A" w:rsidP="004717E4">
      <w:pPr>
        <w:pStyle w:val="Ttulo2"/>
        <w:rPr>
          <w:sz w:val="26"/>
          <w:szCs w:val="26"/>
        </w:rPr>
      </w:pPr>
      <w:bookmarkStart w:id="4" w:name="_Toc15483846"/>
      <w:r w:rsidRPr="000E044E">
        <w:rPr>
          <w:sz w:val="26"/>
          <w:szCs w:val="26"/>
        </w:rPr>
        <w:t>Objetivos Específicos</w:t>
      </w:r>
      <w:bookmarkEnd w:id="4"/>
    </w:p>
    <w:p w:rsidR="00E4348A" w:rsidRPr="002A2A22" w:rsidRDefault="00E4348A" w:rsidP="004717E4">
      <w:pPr>
        <w:rPr>
          <w:rFonts w:ascii="Calibri Light" w:hAnsi="Calibri Light"/>
        </w:rPr>
      </w:pPr>
    </w:p>
    <w:p w:rsidR="00E4348A" w:rsidRPr="008E390F"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Realizar acciones para la protección de las fuentes de abastecimiento de agua utilizadas para consumo humano.</w:t>
      </w:r>
    </w:p>
    <w:p w:rsidR="00E4348A" w:rsidRPr="008E390F"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Establecer controles estrictos de mantenimiento de los componentes del acueducto, con el fin de asegurar su adecuado funcionamiento.</w:t>
      </w:r>
    </w:p>
    <w:p w:rsidR="00E4348A" w:rsidRPr="00802BD4" w:rsidRDefault="00E4348A" w:rsidP="005409F3">
      <w:pPr>
        <w:pStyle w:val="Prrafodelista"/>
        <w:numPr>
          <w:ilvl w:val="0"/>
          <w:numId w:val="27"/>
        </w:numPr>
        <w:spacing w:after="200" w:line="360" w:lineRule="auto"/>
        <w:jc w:val="both"/>
        <w:rPr>
          <w:rFonts w:ascii="Calibri Light" w:hAnsi="Calibri Light"/>
        </w:rPr>
      </w:pPr>
      <w:r>
        <w:rPr>
          <w:rFonts w:ascii="Calibri Light" w:hAnsi="Calibri Light"/>
        </w:rPr>
        <w:t>Asegurar</w:t>
      </w:r>
      <w:r w:rsidRPr="00802BD4">
        <w:rPr>
          <w:rFonts w:ascii="Calibri Light" w:hAnsi="Calibri Light"/>
        </w:rPr>
        <w:t xml:space="preserve"> la aplicación de la desinfección en conformidad con lo que establece la ARESEP y la Reglamentación Vigente.</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8E390F">
        <w:rPr>
          <w:rFonts w:ascii="Calibri Light" w:hAnsi="Calibri Light"/>
        </w:rPr>
        <w:t xml:space="preserve">Fomentar la participación de la población en las actividades organizadas por la ASADA en miras a brindar educación ambiental e </w:t>
      </w:r>
      <w:r w:rsidRPr="005409F3">
        <w:rPr>
          <w:rFonts w:ascii="Calibri Light" w:hAnsi="Calibri Light"/>
        </w:rPr>
        <w:t>involucramiento en la gestión ambiental de la comunidad.</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5409F3">
        <w:rPr>
          <w:rFonts w:ascii="Calibri Light" w:hAnsi="Calibri Light"/>
        </w:rPr>
        <w:t>Controlar la calidad del agua que se le brinda a la población, por medio de análisis bacteriológicos y físico-químicos, establecidos por el Reglamento para la Calidad de Agua Potable vigente.</w:t>
      </w:r>
    </w:p>
    <w:p w:rsidR="00E4348A" w:rsidRPr="005409F3" w:rsidRDefault="00E4348A" w:rsidP="005409F3">
      <w:pPr>
        <w:pStyle w:val="Prrafodelista"/>
        <w:numPr>
          <w:ilvl w:val="0"/>
          <w:numId w:val="27"/>
        </w:numPr>
        <w:spacing w:after="200" w:line="360" w:lineRule="auto"/>
        <w:jc w:val="both"/>
        <w:rPr>
          <w:rFonts w:ascii="Calibri Light" w:hAnsi="Calibri Light"/>
        </w:rPr>
      </w:pPr>
      <w:r w:rsidRPr="005409F3">
        <w:rPr>
          <w:rFonts w:ascii="Calibri Light" w:hAnsi="Calibri Light"/>
        </w:rPr>
        <w:t>Identificar el grado de riesgo sanitario y vulnerabilidad de los componentes del sistema</w:t>
      </w:r>
    </w:p>
    <w:p w:rsidR="00E4348A" w:rsidRDefault="00E4348A" w:rsidP="005409F3">
      <w:pPr>
        <w:pStyle w:val="Prrafodelista"/>
        <w:rPr>
          <w:rFonts w:ascii="Calibri Light" w:hAnsi="Calibri Light"/>
          <w:highlight w:val="yellow"/>
        </w:rPr>
      </w:pPr>
    </w:p>
    <w:p w:rsidR="00E4348A" w:rsidRPr="002A2A22" w:rsidRDefault="00E4348A" w:rsidP="004717E4">
      <w:pPr>
        <w:rPr>
          <w:rFonts w:ascii="Calibri Light" w:hAnsi="Calibri Light"/>
        </w:rPr>
      </w:pPr>
    </w:p>
    <w:p w:rsidR="00E4348A" w:rsidRPr="002A2A22" w:rsidRDefault="00E4348A" w:rsidP="00516904">
      <w:pPr>
        <w:pStyle w:val="Ttulo1"/>
        <w:rPr>
          <w:sz w:val="28"/>
        </w:rPr>
      </w:pPr>
      <w:r w:rsidRPr="002A2A22">
        <w:rPr>
          <w:b/>
          <w:sz w:val="28"/>
        </w:rPr>
        <w:br w:type="page"/>
      </w:r>
      <w:bookmarkStart w:id="5" w:name="_Toc15483847"/>
      <w:r w:rsidRPr="002A2A22">
        <w:lastRenderedPageBreak/>
        <w:t>Descripción del Sistema</w:t>
      </w:r>
      <w:bookmarkEnd w:id="5"/>
    </w:p>
    <w:p w:rsidR="00E4348A" w:rsidRPr="002A2A22" w:rsidRDefault="00E4348A" w:rsidP="004717E4">
      <w:pPr>
        <w:rPr>
          <w:rFonts w:ascii="Calibri Light" w:hAnsi="Calibri Light"/>
        </w:rPr>
      </w:pPr>
    </w:p>
    <w:p w:rsidR="00E4348A" w:rsidRPr="000E044E" w:rsidRDefault="00E4348A" w:rsidP="00684B0D">
      <w:pPr>
        <w:pStyle w:val="Ttulo2"/>
        <w:rPr>
          <w:sz w:val="26"/>
          <w:szCs w:val="26"/>
        </w:rPr>
      </w:pPr>
      <w:bookmarkStart w:id="6" w:name="_Toc15483848"/>
      <w:r w:rsidRPr="000E044E">
        <w:rPr>
          <w:sz w:val="26"/>
          <w:szCs w:val="26"/>
        </w:rPr>
        <w:t>Información General del Acueducto</w:t>
      </w:r>
      <w:bookmarkEnd w:id="6"/>
    </w:p>
    <w:p w:rsidR="00E4348A" w:rsidRPr="002A2A22" w:rsidRDefault="00E4348A" w:rsidP="004717E4">
      <w:pPr>
        <w:pStyle w:val="Ttulo3"/>
        <w:numPr>
          <w:ilvl w:val="2"/>
          <w:numId w:val="1"/>
        </w:numPr>
        <w:spacing w:line="360" w:lineRule="auto"/>
        <w:rPr>
          <w:i/>
          <w:sz w:val="24"/>
        </w:rPr>
      </w:pPr>
      <w:bookmarkStart w:id="7" w:name="_Toc15483849"/>
      <w:r w:rsidRPr="002A2A22">
        <w:rPr>
          <w:i/>
          <w:sz w:val="24"/>
        </w:rPr>
        <w:t>Reseña Histórica</w:t>
      </w:r>
      <w:bookmarkEnd w:id="7"/>
    </w:p>
    <w:p w:rsidR="00E4348A" w:rsidRPr="00232DBB" w:rsidRDefault="00E4348A" w:rsidP="004717E4">
      <w:pPr>
        <w:spacing w:line="360" w:lineRule="auto"/>
        <w:jc w:val="both"/>
        <w:rPr>
          <w:rFonts w:ascii="Calibri Light" w:eastAsia="Batang" w:hAnsi="Calibri Light"/>
          <w:bCs/>
          <w:i/>
        </w:rPr>
      </w:pPr>
      <w:r w:rsidRPr="00232DBB">
        <w:rPr>
          <w:rFonts w:ascii="Calibri Light" w:eastAsia="Batang" w:hAnsi="Calibri Light"/>
          <w:bCs/>
          <w:i/>
          <w:highlight w:val="cyan"/>
        </w:rPr>
        <w:t>En este apartado se debe presentar, una breve descripción del sistema, que contenga, al menos: los años de operación, avances obtenidos en los últimos años, en el área operativa y administrativa, población actualmente beneficiada (por sistema, sin son más de uno), composición de los usuarios por tipo de servicio, recurso humano destacado en las áreas: administrativa y de operación y mantenimiento del acueducto, tarifas, porcentaje de medición, entre otros.</w:t>
      </w:r>
      <w:r w:rsidRPr="00232DBB">
        <w:rPr>
          <w:rFonts w:ascii="Calibri Light" w:eastAsia="Batang" w:hAnsi="Calibri Light"/>
          <w:bCs/>
          <w:i/>
        </w:rPr>
        <w:t xml:space="preserve"> </w:t>
      </w:r>
    </w:p>
    <w:p w:rsidR="00E915C5" w:rsidRPr="002A2A22" w:rsidRDefault="00E915C5" w:rsidP="00E915C5">
      <w:pPr>
        <w:pStyle w:val="Ttulo2"/>
        <w:rPr>
          <w:i/>
          <w:sz w:val="24"/>
        </w:rPr>
      </w:pPr>
      <w:bookmarkStart w:id="8" w:name="_Toc15483850"/>
      <w:r w:rsidRPr="000E044E">
        <w:rPr>
          <w:sz w:val="26"/>
          <w:szCs w:val="26"/>
        </w:rPr>
        <w:t>Características del sistema</w:t>
      </w:r>
      <w:bookmarkEnd w:id="8"/>
    </w:p>
    <w:p w:rsidR="00E915C5" w:rsidRDefault="003662B9" w:rsidP="00E915C5">
      <w:pPr>
        <w:spacing w:line="360" w:lineRule="auto"/>
        <w:jc w:val="both"/>
        <w:rPr>
          <w:rFonts w:ascii="Calibri Light" w:eastAsia="Batang" w:hAnsi="Calibri Light"/>
          <w:bCs/>
        </w:rPr>
      </w:pPr>
      <w:r>
        <w:rPr>
          <w:rFonts w:ascii="Calibri Light" w:eastAsia="Batang" w:hAnsi="Calibri Light"/>
          <w:bCs/>
        </w:rPr>
        <w:t>Anexo a este documento (Ver PDF Anexo 2)</w:t>
      </w:r>
      <w:r w:rsidR="00E915C5">
        <w:rPr>
          <w:rFonts w:ascii="Calibri Light" w:eastAsia="Batang" w:hAnsi="Calibri Light"/>
          <w:bCs/>
        </w:rPr>
        <w:t xml:space="preserve"> se presenta el detalle del Acueducto y del Sistema de Infraestructura con el que se cuenta, así como la Cuenca y </w:t>
      </w:r>
      <w:proofErr w:type="spellStart"/>
      <w:r w:rsidR="00E915C5">
        <w:rPr>
          <w:rFonts w:ascii="Calibri Light" w:eastAsia="Batang" w:hAnsi="Calibri Light"/>
          <w:bCs/>
        </w:rPr>
        <w:t>Subcuenca</w:t>
      </w:r>
      <w:proofErr w:type="spellEnd"/>
      <w:r w:rsidR="00E915C5">
        <w:rPr>
          <w:rFonts w:ascii="Calibri Light" w:eastAsia="Batang" w:hAnsi="Calibri Light"/>
          <w:bCs/>
        </w:rPr>
        <w:t xml:space="preserve"> que abastece las fuentes de abastecimiento.</w:t>
      </w:r>
    </w:p>
    <w:p w:rsidR="00E915C5" w:rsidRDefault="00E915C5" w:rsidP="00E915C5">
      <w:pPr>
        <w:spacing w:line="360" w:lineRule="auto"/>
        <w:jc w:val="both"/>
        <w:rPr>
          <w:rFonts w:ascii="Calibri Light" w:eastAsia="Batang" w:hAnsi="Calibri Light"/>
          <w:bCs/>
        </w:rPr>
      </w:pPr>
      <w:r>
        <w:rPr>
          <w:rFonts w:ascii="Calibri Light" w:eastAsia="Batang" w:hAnsi="Calibri Light"/>
          <w:bCs/>
        </w:rPr>
        <w:t>Con el fin de detallar la información referente a cada obra de infraestructura se presenta las siguientes tablas:</w:t>
      </w:r>
    </w:p>
    <w:p w:rsidR="00E915C5" w:rsidRPr="000E044E" w:rsidRDefault="00E915C5" w:rsidP="00E915C5">
      <w:pPr>
        <w:rPr>
          <w:i/>
          <w:sz w:val="20"/>
          <w:szCs w:val="20"/>
        </w:rPr>
      </w:pPr>
      <w:r w:rsidRPr="000E044E">
        <w:rPr>
          <w:i/>
          <w:sz w:val="20"/>
          <w:szCs w:val="20"/>
          <w:highlight w:val="cyan"/>
        </w:rPr>
        <w:t>(Completar las siguientes tablas con el detalle por componente</w:t>
      </w:r>
      <w:r>
        <w:rPr>
          <w:i/>
          <w:sz w:val="20"/>
          <w:szCs w:val="20"/>
          <w:highlight w:val="cyan"/>
        </w:rPr>
        <w:t xml:space="preserve"> con que cuente la ASADA</w:t>
      </w:r>
      <w:r w:rsidRPr="000E044E">
        <w:rPr>
          <w:i/>
          <w:sz w:val="20"/>
          <w:szCs w:val="20"/>
          <w:highlight w:val="cyan"/>
        </w:rPr>
        <w:t>)</w:t>
      </w:r>
    </w:p>
    <w:p w:rsidR="00E915C5" w:rsidRDefault="00E915C5" w:rsidP="00E915C5">
      <w:pPr>
        <w:pStyle w:val="Descripcin"/>
        <w:keepNext/>
      </w:pPr>
      <w:r>
        <w:t xml:space="preserve">Tabla </w:t>
      </w:r>
      <w:fldSimple w:instr=" SEQ Tabla \* ARABIC ">
        <w:r w:rsidR="003662B9">
          <w:rPr>
            <w:noProof/>
          </w:rPr>
          <w:t>1</w:t>
        </w:r>
      </w:fldSimple>
      <w:r w:rsidR="00781A66">
        <w:t>: Información detallada</w:t>
      </w:r>
      <w:r>
        <w:t xml:space="preserve"> de Nacientes</w:t>
      </w:r>
    </w:p>
    <w:tbl>
      <w:tblPr>
        <w:tblW w:w="4917"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52"/>
        <w:gridCol w:w="1399"/>
        <w:gridCol w:w="1786"/>
        <w:gridCol w:w="1445"/>
        <w:gridCol w:w="1221"/>
        <w:gridCol w:w="1376"/>
      </w:tblGrid>
      <w:tr w:rsidR="00E915C5" w:rsidRPr="00040E5E" w:rsidTr="00E915C5">
        <w:trPr>
          <w:cantSplit/>
          <w:trHeight w:val="395"/>
        </w:trPr>
        <w:tc>
          <w:tcPr>
            <w:tcW w:w="1188"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fuente</w:t>
            </w:r>
          </w:p>
        </w:tc>
        <w:tc>
          <w:tcPr>
            <w:tcW w:w="738"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Producción litros/segundo</w:t>
            </w:r>
          </w:p>
        </w:tc>
        <w:tc>
          <w:tcPr>
            <w:tcW w:w="94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Propiedad a nombre de</w:t>
            </w:r>
          </w:p>
        </w:tc>
        <w:tc>
          <w:tcPr>
            <w:tcW w:w="762"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Fácil acceso</w:t>
            </w:r>
          </w:p>
        </w:tc>
        <w:tc>
          <w:tcPr>
            <w:tcW w:w="644"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cercada</w:t>
            </w:r>
          </w:p>
        </w:tc>
        <w:tc>
          <w:tcPr>
            <w:tcW w:w="72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Rotulada</w:t>
            </w: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D9E2F3"/>
          </w:tcPr>
          <w:p w:rsidR="00E915C5" w:rsidRPr="00040E5E" w:rsidRDefault="00E915C5" w:rsidP="00E915C5">
            <w:pPr>
              <w:rPr>
                <w:color w:val="2F5496"/>
                <w:sz w:val="20"/>
                <w:szCs w:val="20"/>
              </w:rPr>
            </w:pPr>
          </w:p>
        </w:tc>
        <w:tc>
          <w:tcPr>
            <w:tcW w:w="942" w:type="pct"/>
            <w:shd w:val="clear" w:color="auto" w:fill="D9E2F3"/>
          </w:tcPr>
          <w:p w:rsidR="00E915C5" w:rsidRPr="00040E5E" w:rsidRDefault="00E915C5" w:rsidP="00E915C5">
            <w:pPr>
              <w:rPr>
                <w:color w:val="2F5496"/>
                <w:sz w:val="20"/>
                <w:szCs w:val="20"/>
              </w:rPr>
            </w:pPr>
          </w:p>
        </w:tc>
        <w:tc>
          <w:tcPr>
            <w:tcW w:w="762" w:type="pct"/>
            <w:shd w:val="clear" w:color="auto" w:fill="D9E2F3"/>
          </w:tcPr>
          <w:p w:rsidR="00E915C5" w:rsidRPr="00040E5E" w:rsidRDefault="00E915C5" w:rsidP="00E915C5">
            <w:pPr>
              <w:rPr>
                <w:color w:val="2F5496"/>
                <w:sz w:val="20"/>
                <w:szCs w:val="20"/>
              </w:rPr>
            </w:pPr>
          </w:p>
        </w:tc>
        <w:tc>
          <w:tcPr>
            <w:tcW w:w="644" w:type="pct"/>
            <w:shd w:val="clear" w:color="auto" w:fill="D9E2F3"/>
          </w:tcPr>
          <w:p w:rsidR="00E915C5" w:rsidRPr="00040E5E" w:rsidRDefault="00E915C5" w:rsidP="00E915C5">
            <w:pPr>
              <w:rPr>
                <w:color w:val="2F5496"/>
                <w:sz w:val="20"/>
                <w:szCs w:val="20"/>
              </w:rPr>
            </w:pPr>
          </w:p>
        </w:tc>
        <w:tc>
          <w:tcPr>
            <w:tcW w:w="726"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1188"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38" w:type="pct"/>
            <w:shd w:val="clear" w:color="auto" w:fill="auto"/>
          </w:tcPr>
          <w:p w:rsidR="00E915C5" w:rsidRPr="00040E5E" w:rsidRDefault="00E915C5" w:rsidP="00E915C5">
            <w:pPr>
              <w:rPr>
                <w:color w:val="2F5496"/>
                <w:sz w:val="20"/>
                <w:szCs w:val="20"/>
              </w:rPr>
            </w:pPr>
          </w:p>
        </w:tc>
        <w:tc>
          <w:tcPr>
            <w:tcW w:w="942" w:type="pct"/>
            <w:shd w:val="clear" w:color="auto" w:fill="auto"/>
          </w:tcPr>
          <w:p w:rsidR="00E915C5" w:rsidRPr="00040E5E" w:rsidRDefault="00E915C5" w:rsidP="00E915C5">
            <w:pPr>
              <w:rPr>
                <w:color w:val="2F5496"/>
                <w:sz w:val="20"/>
                <w:szCs w:val="20"/>
              </w:rPr>
            </w:pPr>
          </w:p>
        </w:tc>
        <w:tc>
          <w:tcPr>
            <w:tcW w:w="762" w:type="pct"/>
            <w:shd w:val="clear" w:color="auto" w:fill="auto"/>
          </w:tcPr>
          <w:p w:rsidR="00E915C5" w:rsidRPr="00040E5E" w:rsidRDefault="00E915C5" w:rsidP="00E915C5">
            <w:pPr>
              <w:rPr>
                <w:color w:val="2F5496"/>
                <w:sz w:val="20"/>
                <w:szCs w:val="20"/>
              </w:rPr>
            </w:pPr>
          </w:p>
        </w:tc>
        <w:tc>
          <w:tcPr>
            <w:tcW w:w="644" w:type="pct"/>
            <w:shd w:val="clear" w:color="auto" w:fill="auto"/>
          </w:tcPr>
          <w:p w:rsidR="00E915C5" w:rsidRPr="00040E5E" w:rsidRDefault="00E915C5" w:rsidP="00E915C5">
            <w:pPr>
              <w:rPr>
                <w:color w:val="2F5496"/>
                <w:sz w:val="20"/>
                <w:szCs w:val="20"/>
              </w:rPr>
            </w:pPr>
          </w:p>
        </w:tc>
        <w:tc>
          <w:tcPr>
            <w:tcW w:w="726"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2</w:t>
        </w:r>
      </w:fldSimple>
      <w:r>
        <w:t>: Información detallada de pozos</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60"/>
        <w:gridCol w:w="1284"/>
        <w:gridCol w:w="1623"/>
        <w:gridCol w:w="1322"/>
        <w:gridCol w:w="1124"/>
        <w:gridCol w:w="1263"/>
        <w:gridCol w:w="1263"/>
      </w:tblGrid>
      <w:tr w:rsidR="00E915C5" w:rsidRPr="00040E5E" w:rsidTr="00E915C5">
        <w:trPr>
          <w:cantSplit/>
          <w:trHeight w:val="395"/>
        </w:trPr>
        <w:tc>
          <w:tcPr>
            <w:tcW w:w="913"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fuente</w:t>
            </w:r>
          </w:p>
        </w:tc>
        <w:tc>
          <w:tcPr>
            <w:tcW w:w="666"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 de bombeo</w:t>
            </w:r>
          </w:p>
        </w:tc>
        <w:tc>
          <w:tcPr>
            <w:tcW w:w="84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Diámetro</w:t>
            </w:r>
          </w:p>
        </w:tc>
        <w:tc>
          <w:tcPr>
            <w:tcW w:w="68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Profundidad</w:t>
            </w:r>
          </w:p>
        </w:tc>
        <w:tc>
          <w:tcPr>
            <w:tcW w:w="58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cercado</w:t>
            </w:r>
          </w:p>
        </w:tc>
        <w:tc>
          <w:tcPr>
            <w:tcW w:w="655"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Rotulado</w:t>
            </w:r>
          </w:p>
        </w:tc>
        <w:tc>
          <w:tcPr>
            <w:tcW w:w="655"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pintado</w:t>
            </w: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auto"/>
          </w:tcPr>
          <w:p w:rsidR="00E915C5" w:rsidRPr="00040E5E" w:rsidRDefault="00E915C5" w:rsidP="00E915C5">
            <w:pPr>
              <w:rPr>
                <w:color w:val="2F5496"/>
                <w:sz w:val="20"/>
                <w:szCs w:val="20"/>
              </w:rPr>
            </w:pPr>
          </w:p>
        </w:tc>
        <w:tc>
          <w:tcPr>
            <w:tcW w:w="842" w:type="pct"/>
            <w:shd w:val="clear" w:color="auto" w:fill="auto"/>
          </w:tcPr>
          <w:p w:rsidR="00E915C5" w:rsidRPr="00040E5E" w:rsidRDefault="00E915C5" w:rsidP="00E915C5">
            <w:pPr>
              <w:rPr>
                <w:color w:val="2F5496"/>
                <w:sz w:val="20"/>
                <w:szCs w:val="20"/>
              </w:rPr>
            </w:pPr>
          </w:p>
        </w:tc>
        <w:tc>
          <w:tcPr>
            <w:tcW w:w="686" w:type="pct"/>
            <w:shd w:val="clear" w:color="auto" w:fill="auto"/>
          </w:tcPr>
          <w:p w:rsidR="00E915C5" w:rsidRPr="00040E5E" w:rsidRDefault="00E915C5" w:rsidP="00E915C5">
            <w:pPr>
              <w:rPr>
                <w:color w:val="2F5496"/>
                <w:sz w:val="20"/>
                <w:szCs w:val="20"/>
              </w:rPr>
            </w:pPr>
          </w:p>
        </w:tc>
        <w:tc>
          <w:tcPr>
            <w:tcW w:w="583"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c>
          <w:tcPr>
            <w:tcW w:w="655" w:type="pct"/>
            <w:shd w:val="clear" w:color="auto" w:fill="auto"/>
          </w:tcPr>
          <w:p w:rsidR="00E915C5" w:rsidRPr="00040E5E" w:rsidRDefault="00E915C5" w:rsidP="00E915C5">
            <w:pPr>
              <w:rPr>
                <w:color w:val="2F5496"/>
                <w:sz w:val="20"/>
                <w:szCs w:val="20"/>
              </w:rPr>
            </w:pPr>
          </w:p>
        </w:tc>
      </w:tr>
      <w:tr w:rsidR="00E915C5" w:rsidRPr="00040E5E" w:rsidTr="00E915C5">
        <w:trPr>
          <w:trHeight w:val="156"/>
        </w:trPr>
        <w:tc>
          <w:tcPr>
            <w:tcW w:w="913"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666" w:type="pct"/>
            <w:shd w:val="clear" w:color="auto" w:fill="D9E2F3"/>
          </w:tcPr>
          <w:p w:rsidR="00E915C5" w:rsidRPr="00040E5E" w:rsidRDefault="00E915C5" w:rsidP="00E915C5">
            <w:pPr>
              <w:rPr>
                <w:color w:val="2F5496"/>
                <w:sz w:val="20"/>
                <w:szCs w:val="20"/>
              </w:rPr>
            </w:pPr>
          </w:p>
        </w:tc>
        <w:tc>
          <w:tcPr>
            <w:tcW w:w="842" w:type="pct"/>
            <w:shd w:val="clear" w:color="auto" w:fill="D9E2F3"/>
          </w:tcPr>
          <w:p w:rsidR="00E915C5" w:rsidRPr="00040E5E" w:rsidRDefault="00E915C5" w:rsidP="00E915C5">
            <w:pPr>
              <w:rPr>
                <w:color w:val="2F5496"/>
                <w:sz w:val="20"/>
                <w:szCs w:val="20"/>
              </w:rPr>
            </w:pPr>
          </w:p>
        </w:tc>
        <w:tc>
          <w:tcPr>
            <w:tcW w:w="686" w:type="pct"/>
            <w:shd w:val="clear" w:color="auto" w:fill="D9E2F3"/>
          </w:tcPr>
          <w:p w:rsidR="00E915C5" w:rsidRPr="00040E5E" w:rsidRDefault="00E915C5" w:rsidP="00E915C5">
            <w:pPr>
              <w:rPr>
                <w:color w:val="2F5496"/>
                <w:sz w:val="20"/>
                <w:szCs w:val="20"/>
              </w:rPr>
            </w:pPr>
          </w:p>
        </w:tc>
        <w:tc>
          <w:tcPr>
            <w:tcW w:w="583"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c>
          <w:tcPr>
            <w:tcW w:w="655" w:type="pct"/>
            <w:shd w:val="clear" w:color="auto" w:fill="D9E2F3"/>
          </w:tcPr>
          <w:p w:rsidR="00E915C5" w:rsidRPr="00040E5E" w:rsidRDefault="00E915C5" w:rsidP="00E915C5">
            <w:pPr>
              <w:rPr>
                <w:color w:val="2F5496"/>
                <w:sz w:val="20"/>
                <w:szCs w:val="20"/>
              </w:rPr>
            </w:pPr>
          </w:p>
        </w:tc>
      </w:tr>
    </w:tbl>
    <w:p w:rsidR="00781A66" w:rsidRDefault="00781A66" w:rsidP="00781A66">
      <w:pPr>
        <w:pStyle w:val="Descripcin"/>
        <w:keepNext/>
      </w:pPr>
      <w:r>
        <w:lastRenderedPageBreak/>
        <w:t xml:space="preserve">Tabla </w:t>
      </w:r>
      <w:fldSimple w:instr=" SEQ Tabla \* ARABIC ">
        <w:r w:rsidR="003662B9">
          <w:rPr>
            <w:noProof/>
          </w:rPr>
          <w:t>3</w:t>
        </w:r>
      </w:fldSimple>
      <w:r>
        <w:t>: Información detallada de Tanques de Almacenamiento</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07"/>
        <w:gridCol w:w="1711"/>
        <w:gridCol w:w="1209"/>
        <w:gridCol w:w="1180"/>
        <w:gridCol w:w="937"/>
        <w:gridCol w:w="989"/>
        <w:gridCol w:w="1053"/>
        <w:gridCol w:w="1053"/>
      </w:tblGrid>
      <w:tr w:rsidR="00E915C5" w:rsidRPr="00040E5E" w:rsidTr="00781A66">
        <w:trPr>
          <w:cantSplit/>
          <w:trHeight w:val="395"/>
        </w:trPr>
        <w:tc>
          <w:tcPr>
            <w:tcW w:w="782"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Nombre de tanque</w:t>
            </w:r>
          </w:p>
        </w:tc>
        <w:tc>
          <w:tcPr>
            <w:tcW w:w="888"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Tipo de tanque (elevado, asentado, semienterrado, otro)</w:t>
            </w:r>
          </w:p>
        </w:tc>
        <w:tc>
          <w:tcPr>
            <w:tcW w:w="627"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Material (concreto, bloques o metálico)</w:t>
            </w:r>
          </w:p>
        </w:tc>
        <w:tc>
          <w:tcPr>
            <w:tcW w:w="612"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Dimensiones</w:t>
            </w:r>
          </w:p>
        </w:tc>
        <w:tc>
          <w:tcPr>
            <w:tcW w:w="48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Quiebra gradiente</w:t>
            </w:r>
          </w:p>
        </w:tc>
        <w:tc>
          <w:tcPr>
            <w:tcW w:w="51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Capacidad (m3)</w:t>
            </w:r>
          </w:p>
        </w:tc>
        <w:tc>
          <w:tcPr>
            <w:tcW w:w="54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Rotulado</w:t>
            </w:r>
          </w:p>
        </w:tc>
        <w:tc>
          <w:tcPr>
            <w:tcW w:w="546"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Está pintado</w:t>
            </w: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D9E2F3"/>
          </w:tcPr>
          <w:p w:rsidR="00E915C5" w:rsidRPr="00040E5E" w:rsidRDefault="00E915C5" w:rsidP="00E915C5">
            <w:pPr>
              <w:rPr>
                <w:color w:val="2F5496"/>
                <w:sz w:val="20"/>
                <w:szCs w:val="20"/>
              </w:rPr>
            </w:pPr>
          </w:p>
        </w:tc>
        <w:tc>
          <w:tcPr>
            <w:tcW w:w="627" w:type="pct"/>
            <w:shd w:val="clear" w:color="auto" w:fill="D9E2F3"/>
          </w:tcPr>
          <w:p w:rsidR="00E915C5" w:rsidRPr="00040E5E" w:rsidRDefault="00E915C5" w:rsidP="00E915C5">
            <w:pPr>
              <w:rPr>
                <w:color w:val="2F5496"/>
                <w:sz w:val="20"/>
                <w:szCs w:val="20"/>
              </w:rPr>
            </w:pPr>
          </w:p>
        </w:tc>
        <w:tc>
          <w:tcPr>
            <w:tcW w:w="612" w:type="pct"/>
            <w:shd w:val="clear" w:color="auto" w:fill="D9E2F3"/>
          </w:tcPr>
          <w:p w:rsidR="00E915C5" w:rsidRPr="00040E5E" w:rsidRDefault="00E915C5" w:rsidP="00E915C5">
            <w:pPr>
              <w:rPr>
                <w:color w:val="2F5496"/>
                <w:sz w:val="20"/>
                <w:szCs w:val="20"/>
              </w:rPr>
            </w:pPr>
          </w:p>
        </w:tc>
        <w:tc>
          <w:tcPr>
            <w:tcW w:w="486" w:type="pct"/>
            <w:shd w:val="clear" w:color="auto" w:fill="D9E2F3"/>
          </w:tcPr>
          <w:p w:rsidR="00E915C5" w:rsidRPr="00040E5E" w:rsidRDefault="00E915C5" w:rsidP="00E915C5">
            <w:pPr>
              <w:rPr>
                <w:color w:val="2F5496"/>
                <w:sz w:val="20"/>
                <w:szCs w:val="20"/>
              </w:rPr>
            </w:pPr>
          </w:p>
        </w:tc>
        <w:tc>
          <w:tcPr>
            <w:tcW w:w="513"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c>
          <w:tcPr>
            <w:tcW w:w="546" w:type="pct"/>
            <w:shd w:val="clear" w:color="auto" w:fill="D9E2F3"/>
          </w:tcPr>
          <w:p w:rsidR="00E915C5" w:rsidRPr="00040E5E" w:rsidRDefault="00E915C5" w:rsidP="00E915C5">
            <w:pPr>
              <w:rPr>
                <w:color w:val="2F5496"/>
                <w:sz w:val="20"/>
                <w:szCs w:val="20"/>
              </w:rPr>
            </w:pPr>
          </w:p>
        </w:tc>
      </w:tr>
      <w:tr w:rsidR="00E915C5" w:rsidRPr="00040E5E" w:rsidTr="00781A66">
        <w:trPr>
          <w:trHeight w:val="156"/>
        </w:trPr>
        <w:tc>
          <w:tcPr>
            <w:tcW w:w="782"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888" w:type="pct"/>
            <w:shd w:val="clear" w:color="auto" w:fill="auto"/>
          </w:tcPr>
          <w:p w:rsidR="00E915C5" w:rsidRPr="00040E5E" w:rsidRDefault="00E915C5" w:rsidP="00E915C5">
            <w:pPr>
              <w:rPr>
                <w:color w:val="2F5496"/>
                <w:sz w:val="20"/>
                <w:szCs w:val="20"/>
              </w:rPr>
            </w:pPr>
          </w:p>
        </w:tc>
        <w:tc>
          <w:tcPr>
            <w:tcW w:w="627" w:type="pct"/>
            <w:shd w:val="clear" w:color="auto" w:fill="auto"/>
          </w:tcPr>
          <w:p w:rsidR="00E915C5" w:rsidRPr="00040E5E" w:rsidRDefault="00E915C5" w:rsidP="00E915C5">
            <w:pPr>
              <w:rPr>
                <w:color w:val="2F5496"/>
                <w:sz w:val="20"/>
                <w:szCs w:val="20"/>
              </w:rPr>
            </w:pPr>
          </w:p>
        </w:tc>
        <w:tc>
          <w:tcPr>
            <w:tcW w:w="612" w:type="pct"/>
            <w:shd w:val="clear" w:color="auto" w:fill="auto"/>
          </w:tcPr>
          <w:p w:rsidR="00E915C5" w:rsidRPr="00040E5E" w:rsidRDefault="00E915C5" w:rsidP="00E915C5">
            <w:pPr>
              <w:rPr>
                <w:color w:val="2F5496"/>
                <w:sz w:val="20"/>
                <w:szCs w:val="20"/>
              </w:rPr>
            </w:pPr>
          </w:p>
        </w:tc>
        <w:tc>
          <w:tcPr>
            <w:tcW w:w="486" w:type="pct"/>
            <w:shd w:val="clear" w:color="auto" w:fill="auto"/>
          </w:tcPr>
          <w:p w:rsidR="00E915C5" w:rsidRPr="00040E5E" w:rsidRDefault="00E915C5" w:rsidP="00E915C5">
            <w:pPr>
              <w:rPr>
                <w:color w:val="2F5496"/>
                <w:sz w:val="20"/>
                <w:szCs w:val="20"/>
              </w:rPr>
            </w:pPr>
          </w:p>
        </w:tc>
        <w:tc>
          <w:tcPr>
            <w:tcW w:w="513"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c>
          <w:tcPr>
            <w:tcW w:w="546"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4</w:t>
        </w:r>
      </w:fldSimple>
      <w:r>
        <w:t>: Información detallada de Líneas de conducción</w:t>
      </w:r>
    </w:p>
    <w:tbl>
      <w:tblPr>
        <w:tblW w:w="4339"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49"/>
        <w:gridCol w:w="2653"/>
        <w:gridCol w:w="1892"/>
        <w:gridCol w:w="1471"/>
      </w:tblGrid>
      <w:tr w:rsidR="00E915C5" w:rsidRPr="00040E5E" w:rsidTr="00E915C5">
        <w:trPr>
          <w:cantSplit/>
          <w:trHeight w:val="365"/>
        </w:trPr>
        <w:tc>
          <w:tcPr>
            <w:tcW w:w="1404"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Línea de conducción</w:t>
            </w:r>
          </w:p>
        </w:tc>
        <w:tc>
          <w:tcPr>
            <w:tcW w:w="1586"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 xml:space="preserve">Tipo de tubería (PVC, asbesto, HG, </w:t>
            </w:r>
            <w:proofErr w:type="spellStart"/>
            <w:r w:rsidRPr="00040E5E">
              <w:rPr>
                <w:b/>
                <w:bCs/>
                <w:color w:val="2F5496"/>
                <w:sz w:val="18"/>
              </w:rPr>
              <w:t>HF,etc</w:t>
            </w:r>
            <w:proofErr w:type="spellEnd"/>
            <w:r w:rsidRPr="00040E5E">
              <w:rPr>
                <w:b/>
                <w:bCs/>
                <w:color w:val="2F5496"/>
                <w:sz w:val="18"/>
              </w:rPr>
              <w:t>)</w:t>
            </w:r>
          </w:p>
        </w:tc>
        <w:tc>
          <w:tcPr>
            <w:tcW w:w="1131"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Longitud</w:t>
            </w:r>
          </w:p>
        </w:tc>
        <w:tc>
          <w:tcPr>
            <w:tcW w:w="879"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Diámetro</w:t>
            </w: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D9E2F3"/>
          </w:tcPr>
          <w:p w:rsidR="00E915C5" w:rsidRPr="00040E5E" w:rsidRDefault="00E915C5" w:rsidP="00E915C5">
            <w:pPr>
              <w:rPr>
                <w:color w:val="2F5496"/>
                <w:sz w:val="20"/>
                <w:szCs w:val="20"/>
              </w:rPr>
            </w:pPr>
          </w:p>
        </w:tc>
        <w:tc>
          <w:tcPr>
            <w:tcW w:w="1131" w:type="pct"/>
            <w:shd w:val="clear" w:color="auto" w:fill="D9E2F3"/>
          </w:tcPr>
          <w:p w:rsidR="00E915C5" w:rsidRPr="00040E5E" w:rsidRDefault="00E915C5" w:rsidP="00E915C5">
            <w:pPr>
              <w:rPr>
                <w:color w:val="2F5496"/>
                <w:sz w:val="20"/>
                <w:szCs w:val="20"/>
              </w:rPr>
            </w:pPr>
          </w:p>
        </w:tc>
        <w:tc>
          <w:tcPr>
            <w:tcW w:w="87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auto"/>
          </w:tcPr>
          <w:p w:rsidR="00E915C5" w:rsidRPr="00040E5E" w:rsidRDefault="00E915C5" w:rsidP="00E915C5">
            <w:pPr>
              <w:rPr>
                <w:color w:val="2F5496"/>
                <w:sz w:val="20"/>
                <w:szCs w:val="20"/>
              </w:rPr>
            </w:pPr>
          </w:p>
        </w:tc>
        <w:tc>
          <w:tcPr>
            <w:tcW w:w="1131" w:type="pct"/>
            <w:shd w:val="clear" w:color="auto" w:fill="auto"/>
          </w:tcPr>
          <w:p w:rsidR="00E915C5" w:rsidRPr="00040E5E" w:rsidRDefault="00E915C5" w:rsidP="00E915C5">
            <w:pPr>
              <w:rPr>
                <w:color w:val="2F5496"/>
                <w:sz w:val="20"/>
                <w:szCs w:val="20"/>
              </w:rPr>
            </w:pPr>
          </w:p>
        </w:tc>
        <w:tc>
          <w:tcPr>
            <w:tcW w:w="879" w:type="pct"/>
            <w:shd w:val="clear" w:color="auto" w:fill="auto"/>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D9E2F3"/>
          </w:tcPr>
          <w:p w:rsidR="00E915C5" w:rsidRPr="00040E5E" w:rsidRDefault="00E915C5" w:rsidP="00E915C5">
            <w:pPr>
              <w:rPr>
                <w:color w:val="2F5496"/>
                <w:sz w:val="20"/>
                <w:szCs w:val="20"/>
              </w:rPr>
            </w:pPr>
          </w:p>
        </w:tc>
        <w:tc>
          <w:tcPr>
            <w:tcW w:w="1131" w:type="pct"/>
            <w:shd w:val="clear" w:color="auto" w:fill="D9E2F3"/>
          </w:tcPr>
          <w:p w:rsidR="00E915C5" w:rsidRPr="00040E5E" w:rsidRDefault="00E915C5" w:rsidP="00E915C5">
            <w:pPr>
              <w:rPr>
                <w:color w:val="2F5496"/>
                <w:sz w:val="20"/>
                <w:szCs w:val="20"/>
              </w:rPr>
            </w:pPr>
          </w:p>
        </w:tc>
        <w:tc>
          <w:tcPr>
            <w:tcW w:w="87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404"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586" w:type="pct"/>
            <w:shd w:val="clear" w:color="auto" w:fill="auto"/>
          </w:tcPr>
          <w:p w:rsidR="00E915C5" w:rsidRPr="00040E5E" w:rsidRDefault="00E915C5" w:rsidP="00E915C5">
            <w:pPr>
              <w:rPr>
                <w:color w:val="2F5496"/>
                <w:sz w:val="20"/>
                <w:szCs w:val="20"/>
              </w:rPr>
            </w:pPr>
          </w:p>
        </w:tc>
        <w:tc>
          <w:tcPr>
            <w:tcW w:w="1131" w:type="pct"/>
            <w:shd w:val="clear" w:color="auto" w:fill="auto"/>
          </w:tcPr>
          <w:p w:rsidR="00E915C5" w:rsidRPr="00040E5E" w:rsidRDefault="00E915C5" w:rsidP="00E915C5">
            <w:pPr>
              <w:rPr>
                <w:color w:val="2F5496"/>
                <w:sz w:val="20"/>
                <w:szCs w:val="20"/>
              </w:rPr>
            </w:pPr>
          </w:p>
        </w:tc>
        <w:tc>
          <w:tcPr>
            <w:tcW w:w="879" w:type="pct"/>
            <w:shd w:val="clear" w:color="auto" w:fill="auto"/>
          </w:tcPr>
          <w:p w:rsidR="00E915C5" w:rsidRPr="00040E5E" w:rsidRDefault="00E915C5" w:rsidP="00E915C5">
            <w:pPr>
              <w:rPr>
                <w:color w:val="2F5496"/>
                <w:sz w:val="20"/>
                <w:szCs w:val="20"/>
              </w:rPr>
            </w:pPr>
          </w:p>
        </w:tc>
      </w:tr>
    </w:tbl>
    <w:p w:rsidR="00E915C5" w:rsidRDefault="00E915C5" w:rsidP="00E915C5">
      <w:pPr>
        <w:pStyle w:val="Ttulo3"/>
      </w:pPr>
    </w:p>
    <w:p w:rsidR="00781A66" w:rsidRDefault="00781A66" w:rsidP="00781A66">
      <w:pPr>
        <w:pStyle w:val="Descripcin"/>
        <w:keepNext/>
      </w:pPr>
      <w:r>
        <w:t xml:space="preserve">Tabla </w:t>
      </w:r>
      <w:fldSimple w:instr=" SEQ Tabla \* ARABIC ">
        <w:r w:rsidR="003662B9">
          <w:rPr>
            <w:noProof/>
          </w:rPr>
          <w:t>5</w:t>
        </w:r>
      </w:fldSimple>
      <w:r>
        <w:t>: Información detallada de Sistema de Desinfección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03"/>
        <w:gridCol w:w="2265"/>
        <w:gridCol w:w="1614"/>
        <w:gridCol w:w="1253"/>
        <w:gridCol w:w="1253"/>
        <w:gridCol w:w="1251"/>
      </w:tblGrid>
      <w:tr w:rsidR="00E915C5" w:rsidRPr="00040E5E" w:rsidTr="00E915C5">
        <w:trPr>
          <w:cantSplit/>
          <w:trHeight w:val="365"/>
        </w:trPr>
        <w:tc>
          <w:tcPr>
            <w:tcW w:w="1039"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Sistema de Desinfección</w:t>
            </w:r>
          </w:p>
        </w:tc>
        <w:tc>
          <w:tcPr>
            <w:tcW w:w="117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Tipo de sistema (HTH, productor de hipoclorito de sodio, cloración con tabletas, cloro líquido o cloro gaseoso)</w:t>
            </w:r>
          </w:p>
        </w:tc>
        <w:tc>
          <w:tcPr>
            <w:tcW w:w="837"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Marca</w:t>
            </w:r>
          </w:p>
        </w:tc>
        <w:tc>
          <w:tcPr>
            <w:tcW w:w="650"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Modelo</w:t>
            </w:r>
          </w:p>
        </w:tc>
        <w:tc>
          <w:tcPr>
            <w:tcW w:w="650"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Serie</w:t>
            </w:r>
          </w:p>
        </w:tc>
        <w:tc>
          <w:tcPr>
            <w:tcW w:w="649"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w:t>
            </w: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D9E2F3"/>
          </w:tcPr>
          <w:p w:rsidR="00E915C5" w:rsidRPr="00040E5E" w:rsidRDefault="00E915C5" w:rsidP="00E915C5">
            <w:pPr>
              <w:rPr>
                <w:color w:val="2F5496"/>
                <w:sz w:val="20"/>
                <w:szCs w:val="20"/>
              </w:rPr>
            </w:pPr>
          </w:p>
        </w:tc>
        <w:tc>
          <w:tcPr>
            <w:tcW w:w="837"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4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auto"/>
          </w:tcPr>
          <w:p w:rsidR="00E915C5" w:rsidRPr="00040E5E" w:rsidRDefault="00E915C5" w:rsidP="00E915C5">
            <w:pPr>
              <w:rPr>
                <w:color w:val="2F5496"/>
                <w:sz w:val="20"/>
                <w:szCs w:val="20"/>
              </w:rPr>
            </w:pPr>
          </w:p>
        </w:tc>
        <w:tc>
          <w:tcPr>
            <w:tcW w:w="837"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49" w:type="pct"/>
            <w:shd w:val="clear" w:color="auto" w:fill="auto"/>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D9E2F3"/>
          </w:tcPr>
          <w:p w:rsidR="00E915C5" w:rsidRPr="00040E5E" w:rsidRDefault="00E915C5" w:rsidP="00E915C5">
            <w:pPr>
              <w:rPr>
                <w:color w:val="2F5496"/>
                <w:sz w:val="20"/>
                <w:szCs w:val="20"/>
              </w:rPr>
            </w:pPr>
          </w:p>
        </w:tc>
        <w:tc>
          <w:tcPr>
            <w:tcW w:w="837"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50" w:type="pct"/>
            <w:shd w:val="clear" w:color="auto" w:fill="D9E2F3"/>
          </w:tcPr>
          <w:p w:rsidR="00E915C5" w:rsidRPr="00040E5E" w:rsidRDefault="00E915C5" w:rsidP="00E915C5">
            <w:pPr>
              <w:rPr>
                <w:color w:val="2F5496"/>
                <w:sz w:val="20"/>
                <w:szCs w:val="20"/>
              </w:rPr>
            </w:pPr>
          </w:p>
        </w:tc>
        <w:tc>
          <w:tcPr>
            <w:tcW w:w="649" w:type="pct"/>
            <w:shd w:val="clear" w:color="auto" w:fill="D9E2F3"/>
          </w:tcPr>
          <w:p w:rsidR="00E915C5" w:rsidRPr="00040E5E" w:rsidRDefault="00E915C5" w:rsidP="00E915C5">
            <w:pPr>
              <w:rPr>
                <w:color w:val="2F5496"/>
                <w:sz w:val="20"/>
                <w:szCs w:val="20"/>
              </w:rPr>
            </w:pPr>
          </w:p>
        </w:tc>
      </w:tr>
      <w:tr w:rsidR="00E915C5" w:rsidRPr="00040E5E" w:rsidTr="00E915C5">
        <w:trPr>
          <w:trHeight w:val="144"/>
        </w:trPr>
        <w:tc>
          <w:tcPr>
            <w:tcW w:w="1039"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1175" w:type="pct"/>
            <w:shd w:val="clear" w:color="auto" w:fill="auto"/>
          </w:tcPr>
          <w:p w:rsidR="00E915C5" w:rsidRPr="00040E5E" w:rsidRDefault="00E915C5" w:rsidP="00E915C5">
            <w:pPr>
              <w:rPr>
                <w:color w:val="2F5496"/>
                <w:sz w:val="20"/>
                <w:szCs w:val="20"/>
              </w:rPr>
            </w:pPr>
          </w:p>
        </w:tc>
        <w:tc>
          <w:tcPr>
            <w:tcW w:w="837"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50" w:type="pct"/>
            <w:shd w:val="clear" w:color="auto" w:fill="auto"/>
          </w:tcPr>
          <w:p w:rsidR="00E915C5" w:rsidRPr="00040E5E" w:rsidRDefault="00E915C5" w:rsidP="00E915C5">
            <w:pPr>
              <w:rPr>
                <w:color w:val="2F5496"/>
                <w:sz w:val="20"/>
                <w:szCs w:val="20"/>
              </w:rPr>
            </w:pPr>
          </w:p>
        </w:tc>
        <w:tc>
          <w:tcPr>
            <w:tcW w:w="649" w:type="pct"/>
            <w:shd w:val="clear" w:color="auto" w:fill="auto"/>
          </w:tcPr>
          <w:p w:rsidR="00E915C5" w:rsidRPr="00040E5E" w:rsidRDefault="00E915C5" w:rsidP="00E915C5">
            <w:pPr>
              <w:rPr>
                <w:color w:val="2F5496"/>
                <w:sz w:val="20"/>
                <w:szCs w:val="20"/>
              </w:rPr>
            </w:pPr>
          </w:p>
        </w:tc>
      </w:tr>
    </w:tbl>
    <w:p w:rsidR="00E915C5" w:rsidRPr="002A2A22" w:rsidRDefault="00E915C5" w:rsidP="00E915C5">
      <w:pPr>
        <w:spacing w:line="360" w:lineRule="auto"/>
        <w:jc w:val="both"/>
        <w:rPr>
          <w:rFonts w:ascii="Calibri Light" w:eastAsia="Batang" w:hAnsi="Calibri Light"/>
          <w:bCs/>
        </w:rPr>
      </w:pPr>
    </w:p>
    <w:p w:rsidR="00781A66" w:rsidRDefault="00781A66" w:rsidP="00781A66">
      <w:pPr>
        <w:pStyle w:val="Descripcin"/>
        <w:keepNext/>
      </w:pPr>
      <w:r>
        <w:t xml:space="preserve">Tabla </w:t>
      </w:r>
      <w:fldSimple w:instr=" SEQ Tabla \* ARABIC ">
        <w:r w:rsidR="003662B9">
          <w:rPr>
            <w:noProof/>
          </w:rPr>
          <w:t>6</w:t>
        </w:r>
      </w:fldSimple>
      <w:r>
        <w:t>: Información detallada de Bomba de Desinfección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48"/>
        <w:gridCol w:w="1398"/>
        <w:gridCol w:w="1243"/>
        <w:gridCol w:w="1243"/>
        <w:gridCol w:w="1105"/>
        <w:gridCol w:w="1662"/>
        <w:gridCol w:w="1240"/>
      </w:tblGrid>
      <w:tr w:rsidR="00E915C5" w:rsidRPr="00040E5E" w:rsidTr="00781A66">
        <w:trPr>
          <w:cantSplit/>
          <w:trHeight w:val="365"/>
        </w:trPr>
        <w:tc>
          <w:tcPr>
            <w:tcW w:w="907" w:type="pct"/>
            <w:tcBorders>
              <w:top w:val="nil"/>
              <w:left w:val="nil"/>
              <w:bottom w:val="single" w:sz="4" w:space="0" w:color="8EAADB"/>
              <w:right w:val="nil"/>
            </w:tcBorders>
            <w:shd w:val="clear" w:color="auto" w:fill="FFFFFF"/>
            <w:vAlign w:val="center"/>
          </w:tcPr>
          <w:p w:rsidR="00E915C5" w:rsidRPr="00040E5E" w:rsidRDefault="00E915C5" w:rsidP="00E915C5">
            <w:pPr>
              <w:jc w:val="center"/>
              <w:rPr>
                <w:b/>
                <w:bCs/>
                <w:i/>
                <w:iCs/>
                <w:color w:val="2F5496"/>
                <w:sz w:val="18"/>
              </w:rPr>
            </w:pPr>
            <w:r w:rsidRPr="00040E5E">
              <w:rPr>
                <w:b/>
                <w:bCs/>
                <w:i/>
                <w:iCs/>
                <w:color w:val="2F5496"/>
                <w:sz w:val="18"/>
              </w:rPr>
              <w:t>Bomba de Desinfección</w:t>
            </w:r>
          </w:p>
        </w:tc>
        <w:tc>
          <w:tcPr>
            <w:tcW w:w="72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Presión de bombeo</w:t>
            </w:r>
          </w:p>
        </w:tc>
        <w:tc>
          <w:tcPr>
            <w:tcW w:w="64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Marca</w:t>
            </w:r>
          </w:p>
        </w:tc>
        <w:tc>
          <w:tcPr>
            <w:tcW w:w="645"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Modelo</w:t>
            </w:r>
          </w:p>
        </w:tc>
        <w:tc>
          <w:tcPr>
            <w:tcW w:w="573"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Serie</w:t>
            </w:r>
          </w:p>
        </w:tc>
        <w:tc>
          <w:tcPr>
            <w:tcW w:w="862" w:type="pct"/>
            <w:tcBorders>
              <w:top w:val="nil"/>
              <w:left w:val="nil"/>
              <w:right w:val="nil"/>
            </w:tcBorders>
            <w:shd w:val="clear" w:color="auto" w:fill="FFFFFF"/>
            <w:vAlign w:val="center"/>
          </w:tcPr>
          <w:p w:rsidR="00E915C5" w:rsidRPr="00040E5E" w:rsidRDefault="00E915C5" w:rsidP="00E915C5">
            <w:pPr>
              <w:jc w:val="center"/>
              <w:rPr>
                <w:b/>
                <w:bCs/>
                <w:color w:val="2F5496"/>
                <w:sz w:val="18"/>
              </w:rPr>
            </w:pPr>
            <w:r w:rsidRPr="00040E5E">
              <w:rPr>
                <w:b/>
                <w:bCs/>
                <w:color w:val="2F5496"/>
                <w:sz w:val="18"/>
              </w:rPr>
              <w:t>Capacidad de bombeo (GPH)</w:t>
            </w:r>
          </w:p>
        </w:tc>
        <w:tc>
          <w:tcPr>
            <w:tcW w:w="643" w:type="pct"/>
            <w:tcBorders>
              <w:top w:val="nil"/>
              <w:left w:val="nil"/>
              <w:right w:val="nil"/>
            </w:tcBorders>
            <w:shd w:val="clear" w:color="auto" w:fill="FFFFFF"/>
          </w:tcPr>
          <w:p w:rsidR="00E915C5" w:rsidRPr="00040E5E" w:rsidRDefault="00E915C5" w:rsidP="00E915C5">
            <w:pPr>
              <w:jc w:val="center"/>
              <w:rPr>
                <w:b/>
                <w:bCs/>
                <w:color w:val="2F5496"/>
                <w:sz w:val="18"/>
              </w:rPr>
            </w:pPr>
            <w:r w:rsidRPr="00040E5E">
              <w:rPr>
                <w:b/>
                <w:bCs/>
                <w:color w:val="2F5496"/>
                <w:sz w:val="18"/>
              </w:rPr>
              <w:t>Dosificación utilizada del desinfectante</w:t>
            </w: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573" w:type="pct"/>
            <w:shd w:val="clear" w:color="auto" w:fill="D9E2F3"/>
          </w:tcPr>
          <w:p w:rsidR="00E915C5" w:rsidRPr="00040E5E" w:rsidRDefault="00E915C5" w:rsidP="00E915C5">
            <w:pPr>
              <w:rPr>
                <w:color w:val="2F5496"/>
                <w:sz w:val="20"/>
                <w:szCs w:val="20"/>
              </w:rPr>
            </w:pPr>
          </w:p>
        </w:tc>
        <w:tc>
          <w:tcPr>
            <w:tcW w:w="862" w:type="pct"/>
            <w:shd w:val="clear" w:color="auto" w:fill="D9E2F3"/>
          </w:tcPr>
          <w:p w:rsidR="00E915C5" w:rsidRPr="00040E5E" w:rsidRDefault="00E915C5" w:rsidP="00E915C5">
            <w:pPr>
              <w:rPr>
                <w:color w:val="2F5496"/>
                <w:sz w:val="20"/>
                <w:szCs w:val="20"/>
              </w:rPr>
            </w:pPr>
          </w:p>
        </w:tc>
        <w:tc>
          <w:tcPr>
            <w:tcW w:w="643" w:type="pct"/>
            <w:shd w:val="clear" w:color="auto" w:fill="D9E2F3"/>
          </w:tcPr>
          <w:p w:rsidR="00E915C5" w:rsidRPr="00040E5E" w:rsidRDefault="00E915C5" w:rsidP="00E915C5">
            <w:pPr>
              <w:rPr>
                <w:color w:val="2F5496"/>
                <w:sz w:val="20"/>
                <w:szCs w:val="20"/>
              </w:rPr>
            </w:pP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auto"/>
          </w:tcPr>
          <w:p w:rsidR="00E915C5" w:rsidRPr="00040E5E" w:rsidRDefault="00E915C5" w:rsidP="00E915C5">
            <w:pPr>
              <w:rPr>
                <w:color w:val="2F5496"/>
                <w:sz w:val="20"/>
                <w:szCs w:val="20"/>
              </w:rPr>
            </w:pPr>
          </w:p>
        </w:tc>
        <w:tc>
          <w:tcPr>
            <w:tcW w:w="645" w:type="pct"/>
            <w:shd w:val="clear" w:color="auto" w:fill="auto"/>
          </w:tcPr>
          <w:p w:rsidR="00E915C5" w:rsidRPr="00040E5E" w:rsidRDefault="00E915C5" w:rsidP="00E915C5">
            <w:pPr>
              <w:rPr>
                <w:color w:val="2F5496"/>
                <w:sz w:val="20"/>
                <w:szCs w:val="20"/>
              </w:rPr>
            </w:pPr>
          </w:p>
        </w:tc>
        <w:tc>
          <w:tcPr>
            <w:tcW w:w="645" w:type="pct"/>
            <w:shd w:val="clear" w:color="auto" w:fill="auto"/>
          </w:tcPr>
          <w:p w:rsidR="00E915C5" w:rsidRPr="00040E5E" w:rsidRDefault="00E915C5" w:rsidP="00E915C5">
            <w:pPr>
              <w:rPr>
                <w:color w:val="2F5496"/>
                <w:sz w:val="20"/>
                <w:szCs w:val="20"/>
              </w:rPr>
            </w:pPr>
          </w:p>
        </w:tc>
        <w:tc>
          <w:tcPr>
            <w:tcW w:w="573" w:type="pct"/>
            <w:shd w:val="clear" w:color="auto" w:fill="auto"/>
          </w:tcPr>
          <w:p w:rsidR="00E915C5" w:rsidRPr="00040E5E" w:rsidRDefault="00E915C5" w:rsidP="00E915C5">
            <w:pPr>
              <w:rPr>
                <w:color w:val="2F5496"/>
                <w:sz w:val="20"/>
                <w:szCs w:val="20"/>
              </w:rPr>
            </w:pPr>
          </w:p>
        </w:tc>
        <w:tc>
          <w:tcPr>
            <w:tcW w:w="862" w:type="pct"/>
            <w:shd w:val="clear" w:color="auto" w:fill="auto"/>
          </w:tcPr>
          <w:p w:rsidR="00E915C5" w:rsidRPr="00040E5E" w:rsidRDefault="00E915C5" w:rsidP="00E915C5">
            <w:pPr>
              <w:rPr>
                <w:color w:val="2F5496"/>
                <w:sz w:val="20"/>
                <w:szCs w:val="20"/>
              </w:rPr>
            </w:pPr>
          </w:p>
        </w:tc>
        <w:tc>
          <w:tcPr>
            <w:tcW w:w="643" w:type="pct"/>
            <w:shd w:val="clear" w:color="auto" w:fill="auto"/>
          </w:tcPr>
          <w:p w:rsidR="00E915C5" w:rsidRPr="00040E5E" w:rsidRDefault="00E915C5" w:rsidP="00E915C5">
            <w:pPr>
              <w:rPr>
                <w:color w:val="2F5496"/>
                <w:sz w:val="20"/>
                <w:szCs w:val="20"/>
              </w:rPr>
            </w:pPr>
          </w:p>
        </w:tc>
      </w:tr>
      <w:tr w:rsidR="00E915C5" w:rsidRPr="00040E5E" w:rsidTr="00781A66">
        <w:trPr>
          <w:trHeight w:val="144"/>
        </w:trPr>
        <w:tc>
          <w:tcPr>
            <w:tcW w:w="907" w:type="pct"/>
            <w:tcBorders>
              <w:left w:val="nil"/>
              <w:bottom w:val="nil"/>
            </w:tcBorders>
            <w:shd w:val="clear" w:color="auto" w:fill="FFFFFF"/>
          </w:tcPr>
          <w:p w:rsidR="00E915C5" w:rsidRPr="00040E5E" w:rsidRDefault="00E915C5" w:rsidP="00E915C5">
            <w:pPr>
              <w:jc w:val="right"/>
              <w:rPr>
                <w:i/>
                <w:iCs/>
                <w:color w:val="2F5496"/>
                <w:sz w:val="20"/>
                <w:szCs w:val="20"/>
              </w:rPr>
            </w:pPr>
          </w:p>
        </w:tc>
        <w:tc>
          <w:tcPr>
            <w:tcW w:w="72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645" w:type="pct"/>
            <w:shd w:val="clear" w:color="auto" w:fill="D9E2F3"/>
          </w:tcPr>
          <w:p w:rsidR="00E915C5" w:rsidRPr="00040E5E" w:rsidRDefault="00E915C5" w:rsidP="00E915C5">
            <w:pPr>
              <w:rPr>
                <w:color w:val="2F5496"/>
                <w:sz w:val="20"/>
                <w:szCs w:val="20"/>
              </w:rPr>
            </w:pPr>
          </w:p>
        </w:tc>
        <w:tc>
          <w:tcPr>
            <w:tcW w:w="573" w:type="pct"/>
            <w:shd w:val="clear" w:color="auto" w:fill="D9E2F3"/>
          </w:tcPr>
          <w:p w:rsidR="00E915C5" w:rsidRPr="00040E5E" w:rsidRDefault="00E915C5" w:rsidP="00E915C5">
            <w:pPr>
              <w:rPr>
                <w:color w:val="2F5496"/>
                <w:sz w:val="20"/>
                <w:szCs w:val="20"/>
              </w:rPr>
            </w:pPr>
          </w:p>
        </w:tc>
        <w:tc>
          <w:tcPr>
            <w:tcW w:w="862" w:type="pct"/>
            <w:shd w:val="clear" w:color="auto" w:fill="D9E2F3"/>
          </w:tcPr>
          <w:p w:rsidR="00E915C5" w:rsidRPr="00040E5E" w:rsidRDefault="00E915C5" w:rsidP="00E915C5">
            <w:pPr>
              <w:rPr>
                <w:color w:val="2F5496"/>
                <w:sz w:val="20"/>
                <w:szCs w:val="20"/>
              </w:rPr>
            </w:pPr>
          </w:p>
        </w:tc>
        <w:tc>
          <w:tcPr>
            <w:tcW w:w="643" w:type="pct"/>
            <w:shd w:val="clear" w:color="auto" w:fill="D9E2F3"/>
          </w:tcPr>
          <w:p w:rsidR="00E915C5" w:rsidRPr="00040E5E" w:rsidRDefault="00E915C5" w:rsidP="00E915C5">
            <w:pPr>
              <w:rPr>
                <w:color w:val="2F5496"/>
                <w:sz w:val="20"/>
                <w:szCs w:val="20"/>
              </w:rPr>
            </w:pPr>
          </w:p>
        </w:tc>
      </w:tr>
    </w:tbl>
    <w:p w:rsidR="00E4348A" w:rsidRPr="000E044E" w:rsidRDefault="00E4348A" w:rsidP="000E044E">
      <w:pPr>
        <w:pStyle w:val="Ttulo2"/>
        <w:rPr>
          <w:sz w:val="26"/>
          <w:szCs w:val="26"/>
        </w:rPr>
      </w:pPr>
      <w:bookmarkStart w:id="9" w:name="_Toc15483851"/>
      <w:r w:rsidRPr="000E044E">
        <w:rPr>
          <w:sz w:val="26"/>
          <w:szCs w:val="26"/>
        </w:rPr>
        <w:lastRenderedPageBreak/>
        <w:t>Croquis del sistema</w:t>
      </w:r>
      <w:bookmarkEnd w:id="9"/>
    </w:p>
    <w:p w:rsidR="00E4348A" w:rsidRDefault="003662B9" w:rsidP="004717E4">
      <w:pPr>
        <w:spacing w:line="360" w:lineRule="auto"/>
        <w:jc w:val="both"/>
        <w:rPr>
          <w:rFonts w:ascii="Calibri Light" w:eastAsia="Batang" w:hAnsi="Calibri Light"/>
          <w:bCs/>
        </w:rPr>
      </w:pPr>
      <w:r>
        <w:rPr>
          <w:rFonts w:ascii="Calibri Light" w:eastAsia="Batang" w:hAnsi="Calibri Light"/>
          <w:bCs/>
        </w:rPr>
        <w:t xml:space="preserve">Anexo a este documento (Ver PDF </w:t>
      </w:r>
      <w:r w:rsidR="00E915C5">
        <w:rPr>
          <w:rFonts w:ascii="Calibri Light" w:eastAsia="Batang" w:hAnsi="Calibri Light"/>
          <w:bCs/>
        </w:rPr>
        <w:t>Anexo 3</w:t>
      </w:r>
      <w:r>
        <w:rPr>
          <w:rFonts w:ascii="Calibri Light" w:eastAsia="Batang" w:hAnsi="Calibri Light"/>
          <w:bCs/>
        </w:rPr>
        <w:t>)</w:t>
      </w:r>
      <w:r w:rsidR="00E915C5">
        <w:rPr>
          <w:rFonts w:ascii="Calibri Light" w:eastAsia="Batang" w:hAnsi="Calibri Light"/>
          <w:bCs/>
        </w:rPr>
        <w:t xml:space="preserve"> se presenta el Croquis correspondiente al Acueducto, con el respectivo análisis de su entorno.</w:t>
      </w:r>
      <w:r w:rsidR="00E915C5" w:rsidRPr="00232DBB">
        <w:rPr>
          <w:rFonts w:eastAsia="Batang"/>
          <w:noProof/>
        </w:rPr>
        <w:t xml:space="preserve"> </w:t>
      </w:r>
    </w:p>
    <w:p w:rsidR="00E4348A" w:rsidRPr="002A2A22" w:rsidRDefault="00E915C5" w:rsidP="00BA76C0">
      <w:pPr>
        <w:pStyle w:val="Ttulo1"/>
        <w:rPr>
          <w:b/>
          <w:bCs/>
        </w:rPr>
      </w:pPr>
      <w:bookmarkStart w:id="10" w:name="_Toc15483852"/>
      <w:r>
        <w:t>E</w:t>
      </w:r>
      <w:r w:rsidR="00E4348A" w:rsidRPr="002A2A22">
        <w:t>valuación de Parámetros</w:t>
      </w:r>
      <w:bookmarkEnd w:id="10"/>
    </w:p>
    <w:p w:rsidR="00E4348A" w:rsidRPr="002A2A22" w:rsidRDefault="00E4348A" w:rsidP="004717E4">
      <w:pPr>
        <w:pStyle w:val="Textoindependiente"/>
        <w:spacing w:line="360" w:lineRule="auto"/>
        <w:rPr>
          <w:rFonts w:ascii="Calibri Light" w:hAnsi="Calibri Light"/>
          <w:lang w:val="es-CR"/>
        </w:rPr>
      </w:pPr>
    </w:p>
    <w:p w:rsidR="00E4348A" w:rsidRPr="002A2A22" w:rsidRDefault="00E4348A" w:rsidP="004717E4">
      <w:pPr>
        <w:pStyle w:val="Textoindependiente"/>
        <w:spacing w:line="360" w:lineRule="auto"/>
        <w:rPr>
          <w:rFonts w:ascii="Calibri Light" w:hAnsi="Calibri Light"/>
          <w:lang w:val="es-CR"/>
        </w:rPr>
      </w:pPr>
      <w:r w:rsidRPr="002A2A22">
        <w:rPr>
          <w:rFonts w:ascii="Calibri Light" w:hAnsi="Calibri Light"/>
          <w:lang w:val="es-CR"/>
        </w:rPr>
        <w:t xml:space="preserve">Los parámetros a evaluar se presentan según el orden establecido en el Programa de Sello de Calidad Sanitaria, correspondiente a la tabla </w:t>
      </w:r>
      <w:r w:rsidR="00781A66">
        <w:rPr>
          <w:rFonts w:ascii="Calibri Light" w:hAnsi="Calibri Light"/>
          <w:lang w:val="es-CR"/>
        </w:rPr>
        <w:t>7</w:t>
      </w:r>
      <w:r w:rsidRPr="002A2A22">
        <w:rPr>
          <w:rFonts w:ascii="Calibri Light" w:hAnsi="Calibri Light"/>
          <w:lang w:val="es-CR"/>
        </w:rPr>
        <w:t>.</w:t>
      </w:r>
    </w:p>
    <w:p w:rsidR="00781A66" w:rsidRDefault="00781A66" w:rsidP="00781A66">
      <w:pPr>
        <w:pStyle w:val="Descripcin"/>
        <w:keepNext/>
      </w:pPr>
      <w:r>
        <w:t xml:space="preserve">Tabla </w:t>
      </w:r>
      <w:fldSimple w:instr=" SEQ Tabla \* ARABIC ">
        <w:r w:rsidR="003662B9">
          <w:rPr>
            <w:noProof/>
          </w:rPr>
          <w:t>7</w:t>
        </w:r>
      </w:fldSimple>
      <w:r>
        <w:t>: Parámetros a evaluar</w:t>
      </w:r>
    </w:p>
    <w:tbl>
      <w:tblPr>
        <w:tblW w:w="9319" w:type="dxa"/>
        <w:jc w:val="center"/>
        <w:tblLayout w:type="fixed"/>
        <w:tblLook w:val="0000" w:firstRow="0" w:lastRow="0" w:firstColumn="0" w:lastColumn="0" w:noHBand="0" w:noVBand="0"/>
      </w:tblPr>
      <w:tblGrid>
        <w:gridCol w:w="8010"/>
        <w:gridCol w:w="1309"/>
      </w:tblGrid>
      <w:tr w:rsidR="00E4348A" w:rsidRPr="002A2A22" w:rsidTr="003801D4">
        <w:trPr>
          <w:trHeight w:val="372"/>
          <w:jc w:val="center"/>
        </w:trPr>
        <w:tc>
          <w:tcPr>
            <w:tcW w:w="8010" w:type="dxa"/>
            <w:tcBorders>
              <w:top w:val="single" w:sz="1" w:space="0" w:color="000000"/>
              <w:left w:val="single" w:sz="1" w:space="0" w:color="000000"/>
              <w:bottom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center"/>
              <w:rPr>
                <w:rFonts w:ascii="Calibri Light" w:hAnsi="Calibri Light"/>
                <w:b/>
                <w:color w:val="FFFFFF"/>
              </w:rPr>
            </w:pPr>
            <w:r w:rsidRPr="003801D4">
              <w:rPr>
                <w:rFonts w:ascii="Calibri Light" w:hAnsi="Calibri Light"/>
                <w:b/>
                <w:color w:val="FFFFFF"/>
                <w:sz w:val="22"/>
              </w:rPr>
              <w:t>PARÁMETRO</w:t>
            </w:r>
          </w:p>
        </w:tc>
        <w:tc>
          <w:tcPr>
            <w:tcW w:w="1309" w:type="dxa"/>
            <w:tcBorders>
              <w:top w:val="single" w:sz="1" w:space="0" w:color="000000"/>
              <w:left w:val="single" w:sz="1" w:space="0" w:color="000000"/>
              <w:bottom w:val="single" w:sz="1" w:space="0" w:color="000000"/>
              <w:right w:val="single" w:sz="1" w:space="0" w:color="000000"/>
            </w:tcBorders>
            <w:shd w:val="clear" w:color="auto" w:fill="2E74B5" w:themeFill="accent1" w:themeFillShade="BF"/>
            <w:vAlign w:val="center"/>
          </w:tcPr>
          <w:p w:rsidR="00E4348A" w:rsidRPr="002A2A22" w:rsidRDefault="00E4348A" w:rsidP="003801D4">
            <w:pPr>
              <w:pStyle w:val="NormalWeb"/>
              <w:snapToGrid w:val="0"/>
              <w:spacing w:before="0" w:after="0" w:line="360" w:lineRule="auto"/>
              <w:jc w:val="center"/>
              <w:rPr>
                <w:rFonts w:ascii="Calibri Light" w:hAnsi="Calibri Light"/>
                <w:b/>
                <w:color w:val="FFFFFF"/>
              </w:rPr>
            </w:pPr>
            <w:r w:rsidRPr="003801D4">
              <w:rPr>
                <w:rFonts w:ascii="Calibri Light" w:hAnsi="Calibri Light"/>
                <w:b/>
                <w:color w:val="FFFFFF"/>
                <w:sz w:val="22"/>
              </w:rPr>
              <w:t>PUNTOS</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Programa de protección a las fuentes de agua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Programa de mantenimiento y limpieza de tanques y redes</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Mantener cloro residual en la red, dentro de los parámetros de la norma.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Educación ambiental e información sobre la calidad.</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Control de la calidad del agua para consumo.</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rPr>
            </w:pPr>
            <w:r w:rsidRPr="002A2A22">
              <w:rPr>
                <w:rFonts w:ascii="Calibri Light" w:hAnsi="Calibri Light"/>
                <w:b/>
                <w:bCs/>
              </w:rPr>
              <w:t>15</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El agua deberá cumplir el Reglamento para la calidad del agua.</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rPr>
            </w:pPr>
            <w:r w:rsidRPr="002A2A22">
              <w:rPr>
                <w:rFonts w:ascii="Calibri Light" w:hAnsi="Calibri Light"/>
                <w:b/>
                <w:bCs/>
              </w:rPr>
              <w:t>20</w:t>
            </w:r>
          </w:p>
        </w:tc>
      </w:tr>
      <w:tr w:rsidR="00E4348A" w:rsidRPr="002A2A22" w:rsidTr="00BD483A">
        <w:trPr>
          <w:jc w:val="center"/>
        </w:trPr>
        <w:tc>
          <w:tcPr>
            <w:tcW w:w="8010" w:type="dxa"/>
            <w:tcBorders>
              <w:left w:val="single" w:sz="1" w:space="0" w:color="000000"/>
              <w:bottom w:val="single" w:sz="1" w:space="0" w:color="000000"/>
            </w:tcBorders>
            <w:shd w:val="clear" w:color="auto" w:fill="auto"/>
            <w:vAlign w:val="center"/>
          </w:tcPr>
          <w:p w:rsidR="00E4348A" w:rsidRPr="002A2A22" w:rsidRDefault="00E4348A" w:rsidP="009E04F9">
            <w:pPr>
              <w:pStyle w:val="NormalWeb"/>
              <w:numPr>
                <w:ilvl w:val="0"/>
                <w:numId w:val="26"/>
              </w:numPr>
              <w:snapToGrid w:val="0"/>
              <w:spacing w:before="0" w:after="0" w:line="360" w:lineRule="auto"/>
              <w:jc w:val="both"/>
              <w:rPr>
                <w:rFonts w:ascii="Calibri Light" w:hAnsi="Calibri Light"/>
                <w:color w:val="000000"/>
              </w:rPr>
            </w:pPr>
            <w:r w:rsidRPr="002A2A22">
              <w:rPr>
                <w:rFonts w:ascii="Calibri Light" w:hAnsi="Calibri Light"/>
                <w:color w:val="000000"/>
              </w:rPr>
              <w:t>Evaluación de riesgo sanitario</w:t>
            </w:r>
          </w:p>
        </w:tc>
        <w:tc>
          <w:tcPr>
            <w:tcW w:w="1309" w:type="dxa"/>
            <w:tcBorders>
              <w:left w:val="single" w:sz="1" w:space="0" w:color="000000"/>
              <w:bottom w:val="single" w:sz="1" w:space="0" w:color="000000"/>
              <w:right w:val="single" w:sz="1" w:space="0" w:color="000000"/>
            </w:tcBorders>
            <w:shd w:val="clear" w:color="auto" w:fill="auto"/>
            <w:vAlign w:val="center"/>
          </w:tcPr>
          <w:p w:rsidR="00E4348A" w:rsidRPr="002A2A22" w:rsidRDefault="00E4348A" w:rsidP="00BD483A">
            <w:pPr>
              <w:pStyle w:val="NormalWeb"/>
              <w:snapToGrid w:val="0"/>
              <w:spacing w:before="0" w:after="0" w:line="360" w:lineRule="auto"/>
              <w:jc w:val="center"/>
              <w:rPr>
                <w:rFonts w:ascii="Calibri Light" w:hAnsi="Calibri Light"/>
                <w:b/>
                <w:bCs/>
                <w:color w:val="000000"/>
              </w:rPr>
            </w:pPr>
            <w:r w:rsidRPr="002A2A22">
              <w:rPr>
                <w:rFonts w:ascii="Calibri Light" w:hAnsi="Calibri Light"/>
                <w:b/>
                <w:bCs/>
                <w:color w:val="000000"/>
              </w:rPr>
              <w:t>15</w:t>
            </w:r>
          </w:p>
        </w:tc>
      </w:tr>
      <w:tr w:rsidR="00E4348A" w:rsidRPr="002A2A22" w:rsidTr="003801D4">
        <w:trPr>
          <w:trHeight w:val="233"/>
          <w:jc w:val="center"/>
        </w:trPr>
        <w:tc>
          <w:tcPr>
            <w:tcW w:w="8010" w:type="dxa"/>
            <w:tcBorders>
              <w:left w:val="single" w:sz="1" w:space="0" w:color="000000"/>
              <w:bottom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right"/>
              <w:rPr>
                <w:rFonts w:ascii="Calibri Light" w:hAnsi="Calibri Light"/>
                <w:b/>
                <w:iCs/>
                <w:color w:val="FFFFFF"/>
              </w:rPr>
            </w:pPr>
            <w:r w:rsidRPr="002A2A22">
              <w:rPr>
                <w:rFonts w:ascii="Calibri Light" w:hAnsi="Calibri Light"/>
                <w:b/>
                <w:iCs/>
                <w:color w:val="FFFFFF"/>
              </w:rPr>
              <w:t>TOTAL</w:t>
            </w:r>
          </w:p>
        </w:tc>
        <w:tc>
          <w:tcPr>
            <w:tcW w:w="1309" w:type="dxa"/>
            <w:tcBorders>
              <w:left w:val="single" w:sz="1" w:space="0" w:color="000000"/>
              <w:bottom w:val="single" w:sz="1" w:space="0" w:color="000000"/>
              <w:right w:val="single" w:sz="1" w:space="0" w:color="000000"/>
            </w:tcBorders>
            <w:shd w:val="clear" w:color="auto" w:fill="2E74B5" w:themeFill="accent1" w:themeFillShade="BF"/>
            <w:vAlign w:val="center"/>
          </w:tcPr>
          <w:p w:rsidR="00E4348A" w:rsidRPr="002A2A22" w:rsidRDefault="00E4348A" w:rsidP="00BD483A">
            <w:pPr>
              <w:pStyle w:val="NormalWeb"/>
              <w:snapToGrid w:val="0"/>
              <w:spacing w:before="0" w:after="0" w:line="360" w:lineRule="auto"/>
              <w:jc w:val="center"/>
              <w:rPr>
                <w:rFonts w:ascii="Calibri Light" w:hAnsi="Calibri Light"/>
                <w:b/>
                <w:bCs/>
                <w:color w:val="FFFFFF"/>
              </w:rPr>
            </w:pPr>
            <w:r w:rsidRPr="002A2A22">
              <w:rPr>
                <w:rFonts w:ascii="Calibri Light" w:hAnsi="Calibri Light"/>
                <w:b/>
                <w:bCs/>
                <w:color w:val="FFFFFF"/>
              </w:rPr>
              <w:t>100</w:t>
            </w:r>
          </w:p>
        </w:tc>
      </w:tr>
    </w:tbl>
    <w:p w:rsidR="00E4348A" w:rsidRDefault="00E4348A" w:rsidP="004717E4">
      <w:pPr>
        <w:pStyle w:val="Textoindependiente"/>
        <w:spacing w:line="360" w:lineRule="auto"/>
        <w:ind w:firstLine="360"/>
        <w:rPr>
          <w:rFonts w:ascii="Calibri Light" w:hAnsi="Calibri Light"/>
          <w:b/>
          <w:bCs/>
          <w:i/>
          <w:iCs/>
          <w:lang w:val="es-CR"/>
        </w:rPr>
      </w:pPr>
      <w:r w:rsidRPr="002A2A22">
        <w:rPr>
          <w:rFonts w:ascii="Calibri Light" w:hAnsi="Calibri Light"/>
          <w:b/>
          <w:bCs/>
          <w:i/>
          <w:iCs/>
          <w:lang w:val="es-CR"/>
        </w:rPr>
        <w:t>Nota mínima para obtener el incentivo 90%.</w:t>
      </w:r>
    </w:p>
    <w:p w:rsidR="00E4348A" w:rsidRDefault="00E4348A" w:rsidP="00781A66">
      <w:pPr>
        <w:spacing w:after="0" w:line="240" w:lineRule="auto"/>
        <w:rPr>
          <w:rFonts w:ascii="Calibri Light" w:hAnsi="Calibri Light"/>
        </w:rPr>
      </w:pPr>
      <w:r>
        <w:rPr>
          <w:rFonts w:ascii="Calibri Light" w:hAnsi="Calibri Light"/>
        </w:rPr>
        <w:t>En adelante se desarrolla cada parámetro con sus respectivos detalles y pruebas.</w:t>
      </w:r>
    </w:p>
    <w:p w:rsidR="00544505" w:rsidRDefault="00544505" w:rsidP="00781A66">
      <w:pPr>
        <w:spacing w:after="0" w:line="240" w:lineRule="auto"/>
        <w:rPr>
          <w:rFonts w:ascii="Calibri Light" w:hAnsi="Calibri Light"/>
        </w:rPr>
      </w:pPr>
    </w:p>
    <w:p w:rsidR="00781A66" w:rsidRDefault="00781A66" w:rsidP="009E04F9">
      <w:pPr>
        <w:pStyle w:val="Ttulo2"/>
        <w:numPr>
          <w:ilvl w:val="0"/>
          <w:numId w:val="25"/>
        </w:numPr>
      </w:pPr>
      <w:bookmarkStart w:id="11" w:name="_Toc15483853"/>
      <w:r>
        <w:t>Planes correctivos</w:t>
      </w:r>
      <w:r w:rsidR="003662B9">
        <w:t xml:space="preserve"> de mejora</w:t>
      </w:r>
      <w:r>
        <w:t xml:space="preserve"> para obras de infraestructura</w:t>
      </w:r>
      <w:bookmarkEnd w:id="11"/>
    </w:p>
    <w:p w:rsidR="00781A66" w:rsidRDefault="00781A66" w:rsidP="00781A66"/>
    <w:p w:rsidR="00781A66" w:rsidRPr="00544505" w:rsidRDefault="00781A66" w:rsidP="00544505">
      <w:pPr>
        <w:pStyle w:val="Textoindependiente"/>
        <w:spacing w:line="360" w:lineRule="auto"/>
        <w:rPr>
          <w:rFonts w:ascii="Calibri Light" w:hAnsi="Calibri Light"/>
          <w:lang w:val="es-CR"/>
        </w:rPr>
      </w:pPr>
      <w:r w:rsidRPr="00544505">
        <w:rPr>
          <w:rFonts w:ascii="Calibri Light" w:hAnsi="Calibri Light"/>
          <w:lang w:val="es-CR"/>
        </w:rPr>
        <w:t xml:space="preserve">Posterior a un análisis </w:t>
      </w:r>
      <w:r w:rsidR="003801D4" w:rsidRPr="00544505">
        <w:rPr>
          <w:rFonts w:ascii="Calibri Light" w:hAnsi="Calibri Light"/>
          <w:lang w:val="es-CR"/>
        </w:rPr>
        <w:t>exhaustivo</w:t>
      </w:r>
      <w:r w:rsidRPr="00544505">
        <w:rPr>
          <w:rFonts w:ascii="Calibri Light" w:hAnsi="Calibri Light"/>
          <w:lang w:val="es-CR"/>
        </w:rPr>
        <w:t xml:space="preserve"> realizado a través de la Herramienta de Gestión de Riesgos (GIRA), se identificaron oportunidades de mejora correctivas a las obras de infraestructura, las cuales se fueron priorizadas y programadas en un plan de acción.</w:t>
      </w:r>
      <w:r w:rsidR="003801D4" w:rsidRPr="00544505">
        <w:rPr>
          <w:rFonts w:ascii="Calibri Light" w:hAnsi="Calibri Light"/>
          <w:lang w:val="es-CR"/>
        </w:rPr>
        <w:t xml:space="preserve"> (Ver PDF Anexo 5: Resultados detallados de los cuestionarios).</w:t>
      </w:r>
    </w:p>
    <w:p w:rsidR="00781A66" w:rsidRPr="00544505" w:rsidRDefault="003662B9" w:rsidP="00544505">
      <w:pPr>
        <w:pStyle w:val="Textoindependiente"/>
        <w:spacing w:line="360" w:lineRule="auto"/>
        <w:rPr>
          <w:rFonts w:ascii="Calibri Light" w:hAnsi="Calibri Light"/>
          <w:lang w:val="es-CR"/>
        </w:rPr>
      </w:pPr>
      <w:r w:rsidRPr="00544505">
        <w:rPr>
          <w:rFonts w:ascii="Calibri Light" w:hAnsi="Calibri Light"/>
          <w:lang w:val="es-CR"/>
        </w:rPr>
        <w:t xml:space="preserve">Anexo a este documento (Ver PDF </w:t>
      </w:r>
      <w:r w:rsidR="00781A66" w:rsidRPr="00544505">
        <w:rPr>
          <w:rFonts w:ascii="Calibri Light" w:hAnsi="Calibri Light"/>
          <w:lang w:val="es-CR"/>
        </w:rPr>
        <w:t xml:space="preserve">Anexo </w:t>
      </w:r>
      <w:r w:rsidRPr="00544505">
        <w:rPr>
          <w:rFonts w:ascii="Calibri Light" w:hAnsi="Calibri Light"/>
          <w:lang w:val="es-CR"/>
        </w:rPr>
        <w:t>7, 8 y 9) se presenta el plan de acción correctivo y preventivo, así como el estado de cumplimiento de dichos planes a la fecha, tanto para la protección de las fuentes de agua (15pts) como para los tanques de almacenamiento y líneas de conducción (10pts). Además</w:t>
      </w:r>
      <w:r w:rsidR="003801D4" w:rsidRPr="00544505">
        <w:rPr>
          <w:rFonts w:ascii="Calibri Light" w:hAnsi="Calibri Light"/>
          <w:lang w:val="es-CR"/>
        </w:rPr>
        <w:t>,</w:t>
      </w:r>
      <w:r w:rsidRPr="00544505">
        <w:rPr>
          <w:rFonts w:ascii="Calibri Light" w:hAnsi="Calibri Light"/>
          <w:lang w:val="es-CR"/>
        </w:rPr>
        <w:t xml:space="preserve"> se incluyen otros aspectos que se consideran importantes de considerar, como mejoras en la gestión administrativa, operativa, de emergencias, entre otros.</w:t>
      </w:r>
    </w:p>
    <w:p w:rsidR="00544505" w:rsidRDefault="00544505">
      <w:pPr>
        <w:spacing w:after="0" w:line="240" w:lineRule="auto"/>
        <w:rPr>
          <w:rFonts w:ascii="Calibri Light" w:eastAsia="SimSun" w:hAnsi="Calibri Light"/>
          <w:color w:val="2E74B5"/>
          <w:sz w:val="28"/>
          <w:szCs w:val="28"/>
        </w:rPr>
      </w:pPr>
      <w:bookmarkStart w:id="12" w:name="_Toc15483854"/>
      <w:r>
        <w:br w:type="page"/>
      </w:r>
    </w:p>
    <w:p w:rsidR="00E4348A" w:rsidRDefault="003801D4" w:rsidP="00814F24">
      <w:pPr>
        <w:pStyle w:val="Ttulo2"/>
        <w:numPr>
          <w:ilvl w:val="0"/>
          <w:numId w:val="25"/>
        </w:numPr>
      </w:pPr>
      <w:r>
        <w:lastRenderedPageBreak/>
        <w:t>Estudios</w:t>
      </w:r>
      <w:r w:rsidR="00E4348A">
        <w:t xml:space="preserve"> C</w:t>
      </w:r>
      <w:r w:rsidR="00E4348A" w:rsidRPr="00814F24">
        <w:t>loro Residual en la Red</w:t>
      </w:r>
      <w:r w:rsidR="00E4348A">
        <w:t xml:space="preserve"> (10pts</w:t>
      </w:r>
      <w:r w:rsidR="00E4348A" w:rsidRPr="00814F24">
        <w:t>)</w:t>
      </w:r>
      <w:bookmarkEnd w:id="12"/>
    </w:p>
    <w:p w:rsidR="00E4348A" w:rsidRPr="00814F24" w:rsidRDefault="00E4348A" w:rsidP="00814F24"/>
    <w:p w:rsidR="00E4348A" w:rsidRDefault="00E4348A" w:rsidP="004717E4">
      <w:pPr>
        <w:pStyle w:val="Textoindependiente"/>
        <w:spacing w:line="360" w:lineRule="auto"/>
        <w:rPr>
          <w:rFonts w:ascii="Calibri Light" w:hAnsi="Calibri Light"/>
          <w:lang w:val="es-CR"/>
        </w:rPr>
      </w:pPr>
      <w:r w:rsidRPr="002A2A22">
        <w:rPr>
          <w:rFonts w:ascii="Calibri Light" w:hAnsi="Calibri Light"/>
          <w:lang w:val="es-CR"/>
        </w:rPr>
        <w:t>El equipo de desinfección fue operado según los planes de prevención y mantenim</w:t>
      </w:r>
      <w:r>
        <w:rPr>
          <w:rFonts w:ascii="Calibri Light" w:hAnsi="Calibri Light"/>
          <w:lang w:val="es-CR"/>
        </w:rPr>
        <w:t>iento adecuados, los estudios</w:t>
      </w:r>
      <w:r w:rsidRPr="002A2A22">
        <w:rPr>
          <w:rFonts w:ascii="Calibri Light" w:hAnsi="Calibri Light"/>
          <w:lang w:val="es-CR"/>
        </w:rPr>
        <w:t xml:space="preserve"> de cloro residual en la red se realizaron diariamente, los cuales llevaron una bitácora donde se detalla las partes por millón resultantes de cada día y lugar analizado. El detalle de las medidas </w:t>
      </w:r>
      <w:r w:rsidR="003662B9">
        <w:rPr>
          <w:rFonts w:ascii="Calibri Light" w:hAnsi="Calibri Light"/>
          <w:lang w:val="es-CR"/>
        </w:rPr>
        <w:t>anuales se muestra en el Anexo 1</w:t>
      </w:r>
      <w:r>
        <w:rPr>
          <w:rFonts w:ascii="Calibri Light" w:hAnsi="Calibri Light"/>
          <w:lang w:val="es-CR"/>
        </w:rPr>
        <w:t>.</w:t>
      </w:r>
    </w:p>
    <w:p w:rsidR="00E4348A" w:rsidRDefault="00E4348A" w:rsidP="004717E4">
      <w:pPr>
        <w:pStyle w:val="Textoindependiente"/>
        <w:spacing w:line="360" w:lineRule="auto"/>
        <w:rPr>
          <w:rFonts w:ascii="Calibri Light" w:hAnsi="Calibri Light"/>
          <w:i/>
          <w:lang w:val="es-CR"/>
        </w:rPr>
      </w:pPr>
      <w:r w:rsidRPr="004D0795">
        <w:rPr>
          <w:rFonts w:ascii="Calibri Light" w:hAnsi="Calibri Light"/>
          <w:i/>
          <w:highlight w:val="cyan"/>
          <w:lang w:val="es-CR"/>
        </w:rPr>
        <w:t xml:space="preserve">(Colocar los </w:t>
      </w:r>
      <w:r w:rsidR="003662B9">
        <w:rPr>
          <w:rFonts w:ascii="Calibri Light" w:hAnsi="Calibri Light"/>
          <w:i/>
          <w:highlight w:val="cyan"/>
          <w:lang w:val="es-CR"/>
        </w:rPr>
        <w:t>resultados diarios en el Anexo 1</w:t>
      </w:r>
      <w:r w:rsidRPr="004D0795">
        <w:rPr>
          <w:rFonts w:ascii="Calibri Light" w:hAnsi="Calibri Light"/>
          <w:i/>
          <w:highlight w:val="cyan"/>
          <w:lang w:val="es-CR"/>
        </w:rPr>
        <w:t>)</w:t>
      </w:r>
    </w:p>
    <w:p w:rsidR="00E4348A" w:rsidRPr="007750E3" w:rsidRDefault="00E4348A" w:rsidP="007750E3">
      <w:pPr>
        <w:pStyle w:val="Ttulo2"/>
        <w:numPr>
          <w:ilvl w:val="0"/>
          <w:numId w:val="25"/>
        </w:numPr>
      </w:pPr>
      <w:bookmarkStart w:id="13" w:name="_Toc15483855"/>
      <w:r w:rsidRPr="007750E3">
        <w:t>Educación Ambiental e Información sobre la Calidad del Agua</w:t>
      </w:r>
      <w:r>
        <w:t xml:space="preserve"> (15pts)</w:t>
      </w:r>
      <w:bookmarkEnd w:id="13"/>
    </w:p>
    <w:p w:rsidR="00E4348A" w:rsidRPr="002A2A22" w:rsidRDefault="00E4348A" w:rsidP="004717E4">
      <w:pPr>
        <w:pStyle w:val="Textoindependiente"/>
        <w:spacing w:line="360" w:lineRule="auto"/>
        <w:rPr>
          <w:rFonts w:ascii="Calibri Light" w:hAnsi="Calibri Light"/>
          <w:lang w:val="es-CR"/>
        </w:rPr>
      </w:pPr>
    </w:p>
    <w:p w:rsidR="00E4348A" w:rsidRDefault="00E4348A" w:rsidP="006828FC">
      <w:pPr>
        <w:pStyle w:val="Ttulo3"/>
      </w:pPr>
      <w:bookmarkStart w:id="14" w:name="_Toc15483856"/>
      <w:r>
        <w:t>Programas de Educación Ambiental</w:t>
      </w:r>
      <w:bookmarkEnd w:id="14"/>
    </w:p>
    <w:p w:rsidR="00E4348A" w:rsidRPr="002A2A22" w:rsidRDefault="00E4348A" w:rsidP="004717E4">
      <w:pPr>
        <w:pStyle w:val="Textoindependiente"/>
        <w:spacing w:line="360" w:lineRule="auto"/>
        <w:rPr>
          <w:rFonts w:ascii="Calibri Light" w:hAnsi="Calibri Light"/>
          <w:lang w:val="es-CR"/>
        </w:rPr>
      </w:pPr>
      <w:r w:rsidRPr="002A2A22">
        <w:rPr>
          <w:rFonts w:ascii="Calibri Light" w:hAnsi="Calibri Light"/>
          <w:lang w:val="es-CR"/>
        </w:rPr>
        <w:t>Como parte de las iniciativas de sensibilización e información a la comunidad se ejecutaron los siguientes programas de educación ambiental.</w:t>
      </w:r>
      <w:r>
        <w:rPr>
          <w:rFonts w:ascii="Calibri Light" w:hAnsi="Calibri Light"/>
          <w:lang w:val="es-CR"/>
        </w:rPr>
        <w:t xml:space="preserve"> </w:t>
      </w:r>
      <w:r w:rsidRPr="00CC3B33">
        <w:rPr>
          <w:rFonts w:ascii="Calibri Light" w:hAnsi="Calibri Light"/>
          <w:i/>
          <w:highlight w:val="cyan"/>
          <w:lang w:val="es-CR"/>
        </w:rPr>
        <w:t>(Completar tabla)</w:t>
      </w:r>
    </w:p>
    <w:p w:rsidR="00E4348A" w:rsidRDefault="00E4348A" w:rsidP="006828FC">
      <w:pPr>
        <w:pStyle w:val="Descripcin"/>
        <w:keepNext/>
      </w:pPr>
      <w:r>
        <w:t xml:space="preserve">Tabla </w:t>
      </w:r>
      <w:r>
        <w:rPr>
          <w:noProof/>
        </w:rPr>
        <w:t>3</w:t>
      </w:r>
      <w:r>
        <w:t xml:space="preserve">: Programas de Educación Ambiental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485"/>
        <w:gridCol w:w="3260"/>
        <w:gridCol w:w="2173"/>
        <w:gridCol w:w="1711"/>
      </w:tblGrid>
      <w:tr w:rsidR="00E4348A" w:rsidRPr="002A2A22" w:rsidTr="002A2A22">
        <w:trPr>
          <w:trHeight w:val="749"/>
        </w:trPr>
        <w:tc>
          <w:tcPr>
            <w:tcW w:w="2584" w:type="dxa"/>
            <w:tcBorders>
              <w:bottom w:val="single" w:sz="12" w:space="0" w:color="8EAADB"/>
            </w:tcBorders>
            <w:shd w:val="clear" w:color="auto" w:fill="auto"/>
          </w:tcPr>
          <w:p w:rsidR="00E4348A" w:rsidRPr="002A2A22" w:rsidRDefault="00E4348A" w:rsidP="00CC3B33">
            <w:pPr>
              <w:pStyle w:val="Textoindependiente"/>
              <w:spacing w:after="0" w:line="360" w:lineRule="auto"/>
              <w:jc w:val="center"/>
              <w:rPr>
                <w:rFonts w:ascii="Calibri Light" w:hAnsi="Calibri Light"/>
                <w:b/>
                <w:bCs/>
                <w:lang w:val="es-CR"/>
              </w:rPr>
            </w:pPr>
            <w:r>
              <w:rPr>
                <w:rFonts w:ascii="Calibri Light" w:hAnsi="Calibri Light"/>
                <w:b/>
                <w:bCs/>
                <w:lang w:val="es-CR"/>
              </w:rPr>
              <w:t>Tipo de actividad</w:t>
            </w:r>
          </w:p>
        </w:tc>
        <w:tc>
          <w:tcPr>
            <w:tcW w:w="3478"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Público meta</w:t>
            </w:r>
          </w:p>
        </w:tc>
        <w:tc>
          <w:tcPr>
            <w:tcW w:w="2268"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Fecha de realización</w:t>
            </w:r>
          </w:p>
        </w:tc>
        <w:tc>
          <w:tcPr>
            <w:tcW w:w="1746" w:type="dxa"/>
            <w:tcBorders>
              <w:bottom w:val="single" w:sz="12" w:space="0" w:color="8EAADB"/>
            </w:tcBorders>
            <w:shd w:val="clear" w:color="auto" w:fill="auto"/>
          </w:tcPr>
          <w:p w:rsidR="00E4348A" w:rsidRPr="002A2A22" w:rsidRDefault="00E4348A" w:rsidP="002A2A22">
            <w:pPr>
              <w:pStyle w:val="Textoindependiente"/>
              <w:spacing w:after="0" w:line="360" w:lineRule="auto"/>
              <w:jc w:val="center"/>
              <w:rPr>
                <w:rFonts w:ascii="Calibri Light" w:hAnsi="Calibri Light"/>
                <w:b/>
                <w:bCs/>
                <w:lang w:val="es-CR"/>
              </w:rPr>
            </w:pPr>
            <w:r w:rsidRPr="002A2A22">
              <w:rPr>
                <w:rFonts w:ascii="Calibri Light" w:hAnsi="Calibri Light"/>
                <w:b/>
                <w:bCs/>
                <w:lang w:val="es-CR"/>
              </w:rPr>
              <w:t>Número de participantes</w:t>
            </w:r>
          </w:p>
        </w:tc>
      </w:tr>
      <w:tr w:rsidR="00E4348A" w:rsidRPr="002A2A22" w:rsidTr="002A2A22">
        <w:trPr>
          <w:trHeight w:val="374"/>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Charlas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385"/>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Talleres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4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Presentación de videos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4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Campañas de limpieza de calles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759"/>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Campañas de limpieza de ríos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r w:rsidR="00E4348A" w:rsidRPr="002A2A22" w:rsidTr="002A2A22">
        <w:trPr>
          <w:trHeight w:val="1122"/>
        </w:trPr>
        <w:tc>
          <w:tcPr>
            <w:tcW w:w="2584" w:type="dxa"/>
            <w:shd w:val="clear" w:color="auto" w:fill="auto"/>
          </w:tcPr>
          <w:p w:rsidR="00E4348A" w:rsidRPr="002A2A22" w:rsidRDefault="00E4348A" w:rsidP="002A2A22">
            <w:pPr>
              <w:pStyle w:val="Textoindependiente"/>
              <w:spacing w:after="0" w:line="360" w:lineRule="auto"/>
              <w:rPr>
                <w:rFonts w:ascii="Calibri Light" w:hAnsi="Calibri Light"/>
                <w:b/>
                <w:bCs/>
                <w:lang w:val="es-CR"/>
              </w:rPr>
            </w:pPr>
            <w:r w:rsidRPr="002A2A22">
              <w:rPr>
                <w:rFonts w:ascii="Calibri Light" w:hAnsi="Calibri Light"/>
                <w:b/>
                <w:bCs/>
                <w:lang w:val="es-CR"/>
              </w:rPr>
              <w:t>Reforestación con especies de árboles nativas</w:t>
            </w:r>
          </w:p>
        </w:tc>
        <w:tc>
          <w:tcPr>
            <w:tcW w:w="347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2268"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c>
          <w:tcPr>
            <w:tcW w:w="1746" w:type="dxa"/>
            <w:shd w:val="clear" w:color="auto" w:fill="auto"/>
          </w:tcPr>
          <w:p w:rsidR="00E4348A" w:rsidRPr="002A2A22" w:rsidRDefault="00E4348A" w:rsidP="002A2A22">
            <w:pPr>
              <w:pStyle w:val="Textoindependiente"/>
              <w:spacing w:after="0" w:line="360" w:lineRule="auto"/>
              <w:rPr>
                <w:rFonts w:ascii="Calibri Light" w:hAnsi="Calibri Light"/>
                <w:lang w:val="es-CR"/>
              </w:rPr>
            </w:pPr>
          </w:p>
        </w:tc>
      </w:tr>
    </w:tbl>
    <w:p w:rsidR="00E4348A" w:rsidRPr="002A2A22" w:rsidRDefault="00E4348A" w:rsidP="004717E4">
      <w:pPr>
        <w:pStyle w:val="Textoindependiente"/>
        <w:spacing w:line="360" w:lineRule="auto"/>
        <w:rPr>
          <w:rFonts w:ascii="Calibri Light" w:hAnsi="Calibri Light"/>
          <w:lang w:val="es-CR"/>
        </w:rPr>
      </w:pPr>
    </w:p>
    <w:p w:rsidR="00E4348A" w:rsidRDefault="00E4348A" w:rsidP="004717E4">
      <w:pPr>
        <w:pStyle w:val="Textoindependiente"/>
        <w:spacing w:line="360" w:lineRule="auto"/>
        <w:rPr>
          <w:rFonts w:ascii="Calibri Light" w:hAnsi="Calibri Light"/>
          <w:lang w:val="es-CR"/>
        </w:rPr>
      </w:pPr>
      <w:r>
        <w:rPr>
          <w:rFonts w:ascii="Calibri Light" w:hAnsi="Calibri Light"/>
          <w:lang w:val="es-CR"/>
        </w:rPr>
        <w:t>Las fotografías y listas de asistencia d</w:t>
      </w:r>
      <w:r w:rsidRPr="002A2A22">
        <w:rPr>
          <w:rFonts w:ascii="Calibri Light" w:hAnsi="Calibri Light"/>
          <w:lang w:val="es-CR"/>
        </w:rPr>
        <w:t>e las actividades realizadas durante el año</w:t>
      </w:r>
      <w:r>
        <w:rPr>
          <w:rFonts w:ascii="Calibri Light" w:hAnsi="Calibri Light"/>
          <w:lang w:val="es-CR"/>
        </w:rPr>
        <w:t xml:space="preserve"> se adjuntan en el Anexo 2.</w:t>
      </w:r>
    </w:p>
    <w:p w:rsidR="00E4348A" w:rsidRPr="004D0795" w:rsidRDefault="00E4348A" w:rsidP="004717E4">
      <w:pPr>
        <w:pStyle w:val="Textoindependiente"/>
        <w:spacing w:line="360" w:lineRule="auto"/>
        <w:rPr>
          <w:rFonts w:ascii="Calibri Light" w:hAnsi="Calibri Light"/>
          <w:i/>
          <w:lang w:val="es-CR"/>
        </w:rPr>
      </w:pPr>
      <w:r w:rsidRPr="004D0795">
        <w:rPr>
          <w:rFonts w:ascii="Calibri Light" w:hAnsi="Calibri Light"/>
          <w:i/>
          <w:highlight w:val="cyan"/>
          <w:lang w:val="es-CR"/>
        </w:rPr>
        <w:t>(Adjuntar fotografías</w:t>
      </w:r>
      <w:r>
        <w:rPr>
          <w:rFonts w:ascii="Calibri Light" w:hAnsi="Calibri Light"/>
          <w:i/>
          <w:highlight w:val="cyan"/>
          <w:lang w:val="es-CR"/>
        </w:rPr>
        <w:t xml:space="preserve"> y listas de asistencia</w:t>
      </w:r>
      <w:r w:rsidRPr="004D0795">
        <w:rPr>
          <w:rFonts w:ascii="Calibri Light" w:hAnsi="Calibri Light"/>
          <w:i/>
          <w:highlight w:val="cyan"/>
          <w:lang w:val="es-CR"/>
        </w:rPr>
        <w:t xml:space="preserve"> Anexo 2)</w:t>
      </w:r>
    </w:p>
    <w:p w:rsidR="00544505" w:rsidRDefault="00544505">
      <w:pPr>
        <w:spacing w:after="0" w:line="240" w:lineRule="auto"/>
        <w:rPr>
          <w:rFonts w:ascii="Calibri Light" w:eastAsia="SimSun" w:hAnsi="Calibri Light"/>
          <w:color w:val="404040"/>
          <w:sz w:val="26"/>
          <w:szCs w:val="26"/>
        </w:rPr>
      </w:pPr>
      <w:bookmarkStart w:id="15" w:name="_Toc15483857"/>
      <w:r>
        <w:br w:type="page"/>
      </w:r>
    </w:p>
    <w:p w:rsidR="00E4348A" w:rsidRDefault="00E4348A" w:rsidP="006828FC">
      <w:pPr>
        <w:pStyle w:val="Ttulo3"/>
      </w:pPr>
      <w:r>
        <w:lastRenderedPageBreak/>
        <w:t>Comunicación de la calidad de agua a la comunidad</w:t>
      </w:r>
      <w:bookmarkEnd w:id="15"/>
    </w:p>
    <w:p w:rsidR="00E4348A" w:rsidRDefault="00E4348A" w:rsidP="006828FC">
      <w:pPr>
        <w:pStyle w:val="Textoindependiente"/>
        <w:spacing w:line="360" w:lineRule="auto"/>
        <w:rPr>
          <w:rFonts w:ascii="Calibri Light" w:hAnsi="Calibri Light"/>
          <w:lang w:val="es-CR"/>
        </w:rPr>
      </w:pPr>
      <w:r>
        <w:rPr>
          <w:rFonts w:ascii="Calibri Light" w:hAnsi="Calibri Light"/>
          <w:lang w:val="es-CR"/>
        </w:rPr>
        <w:t>Los resultados mensuales del control de calidad de agua son comunicados a la población a través de los siguientes medios:</w:t>
      </w:r>
    </w:p>
    <w:p w:rsidR="00E4348A" w:rsidRPr="00CC3B33" w:rsidRDefault="00E4348A" w:rsidP="006828FC">
      <w:pPr>
        <w:pStyle w:val="Textoindependiente"/>
        <w:spacing w:line="360" w:lineRule="auto"/>
        <w:rPr>
          <w:rFonts w:ascii="Calibri Light" w:hAnsi="Calibri Light"/>
          <w:i/>
          <w:lang w:val="es-CR"/>
        </w:rPr>
      </w:pPr>
      <w:r w:rsidRPr="00CC3B33">
        <w:rPr>
          <w:rFonts w:ascii="Calibri Light" w:hAnsi="Calibri Light"/>
          <w:i/>
          <w:highlight w:val="cyan"/>
          <w:lang w:val="es-CR"/>
        </w:rPr>
        <w:t>(Marque con “X” qué tipo de comunicación utiliza)</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Boletines informativos</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En el recibo de cobro mensual</w:t>
      </w:r>
    </w:p>
    <w:p w:rsidR="00E4348A" w:rsidRPr="006828FC" w:rsidRDefault="00E4348A" w:rsidP="006828FC">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En las oficinas del acueducto.</w:t>
      </w:r>
    </w:p>
    <w:p w:rsidR="00E4348A" w:rsidRDefault="00E4348A" w:rsidP="00CC3B33">
      <w:pPr>
        <w:pStyle w:val="Textoindependiente"/>
        <w:tabs>
          <w:tab w:val="center" w:pos="4819"/>
        </w:tabs>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w:t>
      </w:r>
      <w:r w:rsidRPr="006828FC">
        <w:rPr>
          <w:rFonts w:ascii="Calibri Light" w:hAnsi="Calibri Light"/>
          <w:lang w:val="es-CR"/>
        </w:rPr>
        <w:t xml:space="preserve">En otros sitios públicos </w:t>
      </w:r>
      <w:r>
        <w:rPr>
          <w:rFonts w:ascii="Calibri Light" w:hAnsi="Calibri Light"/>
          <w:lang w:val="es-CR"/>
        </w:rPr>
        <w:tab/>
      </w:r>
    </w:p>
    <w:p w:rsidR="00E4348A" w:rsidRPr="006828FC" w:rsidRDefault="00E4348A" w:rsidP="00900CD3">
      <w:pPr>
        <w:pStyle w:val="Textoindependiente"/>
        <w:spacing w:line="360" w:lineRule="auto"/>
        <w:rPr>
          <w:rFonts w:ascii="Calibri Light" w:hAnsi="Calibri Light"/>
          <w:lang w:val="es-CR"/>
        </w:rPr>
      </w:pPr>
      <w:proofErr w:type="gramStart"/>
      <w:r>
        <w:rPr>
          <w:rFonts w:ascii="Calibri Light" w:hAnsi="Calibri Light"/>
          <w:lang w:val="es-CR"/>
        </w:rPr>
        <w:t>(</w:t>
      </w:r>
      <w:r w:rsidRPr="006828FC">
        <w:rPr>
          <w:rFonts w:ascii="Calibri Light" w:hAnsi="Calibri Light"/>
          <w:lang w:val="es-CR"/>
        </w:rPr>
        <w:t xml:space="preserve">  </w:t>
      </w:r>
      <w:proofErr w:type="gramEnd"/>
      <w:r w:rsidRPr="006828FC">
        <w:rPr>
          <w:rFonts w:ascii="Calibri Light" w:hAnsi="Calibri Light"/>
          <w:lang w:val="es-CR"/>
        </w:rPr>
        <w:t xml:space="preserve"> )</w:t>
      </w:r>
      <w:r>
        <w:rPr>
          <w:rFonts w:ascii="Calibri Light" w:hAnsi="Calibri Light"/>
          <w:lang w:val="es-CR"/>
        </w:rPr>
        <w:t xml:space="preserve"> Red social de la ASADA</w:t>
      </w:r>
    </w:p>
    <w:p w:rsidR="00E4348A" w:rsidRDefault="00E4348A" w:rsidP="004717E4">
      <w:pPr>
        <w:pStyle w:val="Textoindependiente"/>
        <w:spacing w:line="360" w:lineRule="auto"/>
        <w:rPr>
          <w:rFonts w:ascii="Calibri Light" w:hAnsi="Calibri Light"/>
          <w:lang w:val="es-CR"/>
        </w:rPr>
      </w:pPr>
      <w:proofErr w:type="gramStart"/>
      <w:r w:rsidRPr="006828FC">
        <w:rPr>
          <w:rFonts w:ascii="Calibri Light" w:hAnsi="Calibri Light"/>
          <w:lang w:val="es-CR"/>
        </w:rPr>
        <w:t xml:space="preserve">Otros </w:t>
      </w:r>
      <w:r>
        <w:rPr>
          <w:rFonts w:ascii="Calibri Light" w:hAnsi="Calibri Light"/>
          <w:lang w:val="es-CR"/>
        </w:rPr>
        <w:t>:</w:t>
      </w:r>
      <w:proofErr w:type="gramEnd"/>
      <w:r>
        <w:rPr>
          <w:rFonts w:ascii="Calibri Light" w:hAnsi="Calibri Light"/>
          <w:lang w:val="es-CR"/>
        </w:rPr>
        <w:t xml:space="preserve"> _________________________</w:t>
      </w:r>
    </w:p>
    <w:p w:rsidR="00E4348A" w:rsidRDefault="00E4348A" w:rsidP="00CC3B33">
      <w:pPr>
        <w:pStyle w:val="Textoindependiente"/>
        <w:spacing w:line="360" w:lineRule="auto"/>
        <w:rPr>
          <w:rFonts w:ascii="Calibri Light" w:hAnsi="Calibri Light"/>
          <w:lang w:val="es-CR"/>
        </w:rPr>
      </w:pPr>
      <w:r>
        <w:rPr>
          <w:rFonts w:ascii="Calibri Light" w:hAnsi="Calibri Light"/>
          <w:lang w:val="es-CR"/>
        </w:rPr>
        <w:t>Se muestra en la siguiente imagen un ejemplo de este tipo de comunicación realizada.</w:t>
      </w:r>
    </w:p>
    <w:p w:rsidR="00E4348A" w:rsidRPr="00CC3B33" w:rsidRDefault="00E4348A" w:rsidP="00CC3B33">
      <w:pPr>
        <w:pStyle w:val="Textoindependiente"/>
        <w:spacing w:line="360" w:lineRule="auto"/>
        <w:rPr>
          <w:rFonts w:ascii="Calibri Light" w:hAnsi="Calibri Light"/>
          <w:i/>
          <w:lang w:val="es-CR"/>
        </w:rPr>
      </w:pPr>
      <w:r w:rsidRPr="00CC3B33">
        <w:rPr>
          <w:rFonts w:ascii="Calibri Light" w:hAnsi="Calibri Light"/>
          <w:i/>
          <w:highlight w:val="cyan"/>
          <w:lang w:val="es-CR"/>
        </w:rPr>
        <w:t xml:space="preserve"> (Adjuntar imagen/prueba de la comunicación realizada)</w:t>
      </w:r>
    </w:p>
    <w:p w:rsidR="00E4348A" w:rsidRDefault="00E4348A" w:rsidP="004717E4">
      <w:pPr>
        <w:pStyle w:val="Textoindependiente"/>
        <w:spacing w:line="360" w:lineRule="auto"/>
        <w:rPr>
          <w:rFonts w:ascii="Calibri Light" w:hAnsi="Calibri Light"/>
          <w:lang w:val="es-CR"/>
        </w:rPr>
      </w:pPr>
    </w:p>
    <w:p w:rsidR="00E4348A" w:rsidRDefault="00E4348A" w:rsidP="00900CD3">
      <w:pPr>
        <w:pStyle w:val="Ttulo3"/>
      </w:pPr>
      <w:bookmarkStart w:id="16" w:name="_Toc15483858"/>
      <w:r>
        <w:t>Iza de la bandera</w:t>
      </w:r>
      <w:bookmarkEnd w:id="16"/>
    </w:p>
    <w:p w:rsidR="00E4348A" w:rsidRDefault="00E4348A" w:rsidP="00900CD3">
      <w:pPr>
        <w:pStyle w:val="Textoindependiente"/>
        <w:spacing w:line="360" w:lineRule="auto"/>
        <w:rPr>
          <w:rFonts w:ascii="Calibri Light" w:hAnsi="Calibri Light"/>
          <w:lang w:val="es-CR"/>
        </w:rPr>
      </w:pPr>
      <w:r>
        <w:rPr>
          <w:rFonts w:ascii="Calibri Light" w:hAnsi="Calibri Light"/>
          <w:lang w:val="es-CR"/>
        </w:rPr>
        <w:t>Se realizó la ceremonia de la iza de la Bandera Azul, en la que participaron los miembros de la ASADA y la comunidad, en la siguiente imagen se ilustra parte de la celebración.</w:t>
      </w:r>
    </w:p>
    <w:p w:rsidR="00E4348A" w:rsidRPr="00CC3B33" w:rsidRDefault="00E4348A" w:rsidP="005A20E5">
      <w:pPr>
        <w:pStyle w:val="Textoindependiente"/>
        <w:spacing w:line="360" w:lineRule="auto"/>
        <w:rPr>
          <w:rFonts w:ascii="Calibri Light" w:hAnsi="Calibri Light"/>
          <w:i/>
          <w:lang w:val="es-CR"/>
        </w:rPr>
      </w:pPr>
      <w:r w:rsidRPr="00CC3B33">
        <w:rPr>
          <w:rFonts w:ascii="Calibri Light" w:hAnsi="Calibri Light"/>
          <w:i/>
          <w:highlight w:val="cyan"/>
          <w:lang w:val="es-CR"/>
        </w:rPr>
        <w:t xml:space="preserve">(En caso de que se haya realizado) </w:t>
      </w:r>
      <w:proofErr w:type="gramStart"/>
      <w:r w:rsidRPr="00CC3B33">
        <w:rPr>
          <w:rFonts w:ascii="Calibri Light" w:hAnsi="Calibri Light"/>
          <w:i/>
          <w:highlight w:val="cyan"/>
          <w:lang w:val="es-CR"/>
        </w:rPr>
        <w:t>-  (</w:t>
      </w:r>
      <w:proofErr w:type="gramEnd"/>
      <w:r w:rsidRPr="00CC3B33">
        <w:rPr>
          <w:rFonts w:ascii="Calibri Light" w:hAnsi="Calibri Light"/>
          <w:i/>
          <w:highlight w:val="cyan"/>
          <w:lang w:val="es-CR"/>
        </w:rPr>
        <w:t>Adjuntar fotografías)</w:t>
      </w:r>
    </w:p>
    <w:p w:rsidR="00E4348A" w:rsidRPr="002A2A22" w:rsidRDefault="00E4348A" w:rsidP="004717E4">
      <w:pPr>
        <w:pStyle w:val="Textoindependiente"/>
        <w:spacing w:line="360" w:lineRule="auto"/>
        <w:rPr>
          <w:rFonts w:ascii="Calibri Light" w:hAnsi="Calibri Light"/>
          <w:b/>
          <w:bCs/>
          <w:u w:val="single"/>
          <w:lang w:val="es-CR"/>
        </w:rPr>
      </w:pPr>
    </w:p>
    <w:p w:rsidR="00E4348A" w:rsidRPr="005A20E5" w:rsidRDefault="00E4348A" w:rsidP="005A20E5">
      <w:pPr>
        <w:pStyle w:val="Ttulo2"/>
        <w:numPr>
          <w:ilvl w:val="0"/>
          <w:numId w:val="25"/>
        </w:numPr>
      </w:pPr>
      <w:bookmarkStart w:id="17" w:name="_Toc15483859"/>
      <w:r w:rsidRPr="005A20E5">
        <w:t>Control de la Calidad a través del Laboratorio Nacional de Aguas o cualquier laboratorio certificado</w:t>
      </w:r>
      <w:r>
        <w:t xml:space="preserve"> (15pts)</w:t>
      </w:r>
      <w:bookmarkEnd w:id="17"/>
    </w:p>
    <w:p w:rsidR="00E4348A" w:rsidRPr="002A2A22" w:rsidRDefault="00E4348A" w:rsidP="004717E4">
      <w:pPr>
        <w:pStyle w:val="Textoindependiente"/>
        <w:spacing w:line="360" w:lineRule="auto"/>
        <w:rPr>
          <w:rFonts w:ascii="Calibri Light" w:hAnsi="Calibri Light"/>
          <w:b/>
          <w:bCs/>
          <w:lang w:val="es-CR"/>
        </w:rPr>
      </w:pPr>
    </w:p>
    <w:p w:rsidR="00E4348A" w:rsidRPr="002A2A22" w:rsidRDefault="00E4348A" w:rsidP="004717E4">
      <w:pPr>
        <w:pStyle w:val="Textoindependiente"/>
        <w:spacing w:line="360" w:lineRule="auto"/>
        <w:rPr>
          <w:rFonts w:ascii="Calibri Light" w:hAnsi="Calibri Light"/>
          <w:bCs/>
          <w:lang w:val="es-CR"/>
        </w:rPr>
      </w:pPr>
      <w:r>
        <w:rPr>
          <w:rFonts w:ascii="Calibri Light" w:hAnsi="Calibri Light"/>
          <w:bCs/>
          <w:lang w:val="es-CR"/>
        </w:rPr>
        <w:t>Se realizaron los muestreos que corresponden a la ASADA.</w:t>
      </w:r>
      <w:r w:rsidRPr="002A2A22">
        <w:rPr>
          <w:rFonts w:ascii="Calibri Light" w:hAnsi="Calibri Light"/>
          <w:bCs/>
          <w:lang w:val="es-CR"/>
        </w:rPr>
        <w:t xml:space="preserve"> Los resultados de los mismos se muestran en el Anexo 3.</w:t>
      </w:r>
    </w:p>
    <w:p w:rsidR="00E4348A" w:rsidRPr="00CC3B33" w:rsidRDefault="00E4348A" w:rsidP="004717E4">
      <w:pPr>
        <w:pStyle w:val="Textoindependiente"/>
        <w:spacing w:line="360" w:lineRule="auto"/>
        <w:rPr>
          <w:rFonts w:ascii="Calibri Light" w:hAnsi="Calibri Light"/>
          <w:bCs/>
          <w:i/>
          <w:lang w:val="es-CR"/>
        </w:rPr>
      </w:pPr>
      <w:r w:rsidRPr="00CC3B33">
        <w:rPr>
          <w:rFonts w:ascii="Calibri Light" w:hAnsi="Calibri Light"/>
          <w:bCs/>
          <w:i/>
          <w:highlight w:val="cyan"/>
          <w:lang w:val="es-CR"/>
        </w:rPr>
        <w:t>(Adjuntar resultad</w:t>
      </w:r>
      <w:r>
        <w:rPr>
          <w:rFonts w:ascii="Calibri Light" w:hAnsi="Calibri Light"/>
          <w:bCs/>
          <w:i/>
          <w:highlight w:val="cyan"/>
          <w:lang w:val="es-CR"/>
        </w:rPr>
        <w:t>os de laboratorios en el Anexo 3</w:t>
      </w:r>
      <w:r w:rsidRPr="00CC3B33">
        <w:rPr>
          <w:rFonts w:ascii="Calibri Light" w:hAnsi="Calibri Light"/>
          <w:bCs/>
          <w:i/>
          <w:highlight w:val="cyan"/>
          <w:lang w:val="es-CR"/>
        </w:rPr>
        <w:t>)</w:t>
      </w:r>
    </w:p>
    <w:p w:rsidR="00E4348A" w:rsidRPr="002A2A22" w:rsidRDefault="00E4348A" w:rsidP="004717E4">
      <w:pPr>
        <w:pStyle w:val="Textoindependiente"/>
        <w:spacing w:line="360" w:lineRule="auto"/>
        <w:rPr>
          <w:rFonts w:ascii="Calibri Light" w:hAnsi="Calibri Light"/>
          <w:bCs/>
          <w:lang w:val="es-CR"/>
        </w:rPr>
      </w:pPr>
    </w:p>
    <w:p w:rsidR="003662B9" w:rsidRDefault="003662B9">
      <w:pPr>
        <w:spacing w:after="0" w:line="240" w:lineRule="auto"/>
        <w:rPr>
          <w:rFonts w:ascii="Calibri Light" w:eastAsia="SimSun" w:hAnsi="Calibri Light"/>
          <w:color w:val="2E74B5"/>
          <w:sz w:val="28"/>
          <w:szCs w:val="28"/>
        </w:rPr>
      </w:pPr>
      <w:r>
        <w:br w:type="page"/>
      </w:r>
    </w:p>
    <w:p w:rsidR="00E4348A" w:rsidRPr="002A2A22" w:rsidRDefault="00E4348A" w:rsidP="005A20E5">
      <w:pPr>
        <w:pStyle w:val="Ttulo2"/>
        <w:numPr>
          <w:ilvl w:val="0"/>
          <w:numId w:val="25"/>
        </w:numPr>
        <w:rPr>
          <w:b/>
          <w:bCs/>
          <w:u w:val="single"/>
        </w:rPr>
      </w:pPr>
      <w:bookmarkStart w:id="18" w:name="_Toc15483860"/>
      <w:r>
        <w:lastRenderedPageBreak/>
        <w:t xml:space="preserve">Cumplimiento del </w:t>
      </w:r>
      <w:r w:rsidRPr="005A20E5">
        <w:t>Reglamento para la Calidad del Agua Potable</w:t>
      </w:r>
      <w:r>
        <w:t xml:space="preserve"> (20pts)</w:t>
      </w:r>
      <w:bookmarkEnd w:id="18"/>
    </w:p>
    <w:p w:rsidR="00E4348A" w:rsidRPr="002A2A22" w:rsidRDefault="00E4348A" w:rsidP="004717E4">
      <w:pPr>
        <w:pStyle w:val="Textoindependiente"/>
        <w:spacing w:line="360" w:lineRule="auto"/>
        <w:rPr>
          <w:rFonts w:ascii="Calibri Light" w:hAnsi="Calibri Light"/>
          <w:bCs/>
          <w:lang w:val="es-CR"/>
        </w:rPr>
      </w:pPr>
    </w:p>
    <w:p w:rsidR="00E4348A" w:rsidRPr="002A2A22" w:rsidRDefault="00E4348A" w:rsidP="004717E4">
      <w:pPr>
        <w:pStyle w:val="Textoindependiente"/>
        <w:spacing w:line="360" w:lineRule="auto"/>
        <w:rPr>
          <w:rFonts w:ascii="Calibri Light" w:hAnsi="Calibri Light"/>
          <w:bCs/>
          <w:lang w:val="es-CR"/>
        </w:rPr>
      </w:pPr>
      <w:r w:rsidRPr="002A2A22">
        <w:rPr>
          <w:rFonts w:ascii="Calibri Light" w:hAnsi="Calibri Light"/>
          <w:bCs/>
          <w:lang w:val="es-CR"/>
        </w:rPr>
        <w:t>Los resultados de los análisis realizados durante el año cumplieron con el Reglamento para la Calidad de Agua Potable establecido en el Decreto número 38924-S-1-9-2015.</w:t>
      </w:r>
    </w:p>
    <w:p w:rsidR="00E4348A" w:rsidRPr="002A2A22" w:rsidRDefault="00E4348A" w:rsidP="004717E4">
      <w:pPr>
        <w:pStyle w:val="Textoindependiente"/>
        <w:spacing w:line="360" w:lineRule="auto"/>
        <w:rPr>
          <w:rFonts w:ascii="Calibri Light" w:hAnsi="Calibri Light"/>
          <w:bCs/>
          <w:lang w:val="es-CR"/>
        </w:rPr>
      </w:pPr>
      <w:r w:rsidRPr="002A2A22">
        <w:rPr>
          <w:rFonts w:ascii="Calibri Light" w:hAnsi="Calibri Light"/>
          <w:bCs/>
          <w:lang w:val="es-CR"/>
        </w:rPr>
        <w:t xml:space="preserve">En el Anexo 4 se detalla el resultado satisfactorio de dichos análisis. </w:t>
      </w:r>
      <w:r w:rsidRPr="00CC3B33">
        <w:rPr>
          <w:rFonts w:ascii="Calibri Light" w:hAnsi="Calibri Light"/>
          <w:bCs/>
          <w:i/>
          <w:highlight w:val="cyan"/>
          <w:lang w:val="es-CR"/>
        </w:rPr>
        <w:t>(Adjuntar análisis</w:t>
      </w:r>
      <w:r>
        <w:rPr>
          <w:rFonts w:ascii="Calibri Light" w:hAnsi="Calibri Light"/>
          <w:bCs/>
          <w:i/>
          <w:highlight w:val="cyan"/>
          <w:lang w:val="es-CR"/>
        </w:rPr>
        <w:t xml:space="preserve"> en Anexo 4</w:t>
      </w:r>
      <w:r w:rsidRPr="00CC3B33">
        <w:rPr>
          <w:rFonts w:ascii="Calibri Light" w:hAnsi="Calibri Light"/>
          <w:bCs/>
          <w:i/>
          <w:highlight w:val="cyan"/>
          <w:lang w:val="es-CR"/>
        </w:rPr>
        <w:t>)</w:t>
      </w:r>
    </w:p>
    <w:p w:rsidR="00E4348A" w:rsidRPr="002A2A22" w:rsidRDefault="00E4348A" w:rsidP="004717E4">
      <w:pPr>
        <w:pStyle w:val="Textoindependiente"/>
        <w:spacing w:line="360" w:lineRule="auto"/>
        <w:rPr>
          <w:rFonts w:ascii="Calibri Light" w:hAnsi="Calibri Light"/>
          <w:b/>
          <w:bCs/>
          <w:u w:val="single"/>
          <w:lang w:val="es-CR"/>
        </w:rPr>
      </w:pPr>
    </w:p>
    <w:p w:rsidR="00E4348A" w:rsidRPr="005A20E5" w:rsidRDefault="00E4348A" w:rsidP="005A20E5">
      <w:pPr>
        <w:pStyle w:val="Ttulo2"/>
        <w:numPr>
          <w:ilvl w:val="0"/>
          <w:numId w:val="25"/>
        </w:numPr>
      </w:pPr>
      <w:bookmarkStart w:id="19" w:name="_Toc15483861"/>
      <w:r w:rsidRPr="005A20E5">
        <w:t>Evaluación del Riesgo Sanitario</w:t>
      </w:r>
      <w:r>
        <w:t xml:space="preserve"> (15pts)</w:t>
      </w:r>
      <w:bookmarkEnd w:id="19"/>
    </w:p>
    <w:p w:rsidR="00E4348A" w:rsidRPr="002A2A22" w:rsidRDefault="00E4348A" w:rsidP="004717E4">
      <w:pPr>
        <w:pStyle w:val="Textoindependiente"/>
        <w:spacing w:line="360" w:lineRule="auto"/>
        <w:rPr>
          <w:rFonts w:ascii="Calibri Light" w:hAnsi="Calibri Light"/>
          <w:b/>
          <w:bCs/>
          <w:lang w:val="es-CR"/>
        </w:rPr>
      </w:pPr>
    </w:p>
    <w:p w:rsidR="00E4348A" w:rsidRDefault="00E4348A" w:rsidP="004717E4">
      <w:pPr>
        <w:spacing w:line="360" w:lineRule="auto"/>
        <w:jc w:val="both"/>
        <w:rPr>
          <w:rFonts w:ascii="Calibri Light" w:hAnsi="Calibri Light"/>
          <w:i/>
        </w:rPr>
      </w:pPr>
      <w:r>
        <w:rPr>
          <w:rFonts w:ascii="Calibri Light" w:hAnsi="Calibri Light"/>
        </w:rPr>
        <w:t>En el Anexo 5 se presentan</w:t>
      </w:r>
      <w:r w:rsidRPr="002A2A22">
        <w:rPr>
          <w:rFonts w:ascii="Calibri Light" w:hAnsi="Calibri Light"/>
        </w:rPr>
        <w:t xml:space="preserve"> los </w:t>
      </w:r>
      <w:r w:rsidRPr="002A2A22">
        <w:rPr>
          <w:rFonts w:ascii="Calibri Light" w:hAnsi="Calibri Light"/>
          <w:b/>
        </w:rPr>
        <w:t xml:space="preserve">FORMULARIOS DE INSPECCIÓN </w:t>
      </w:r>
      <w:r w:rsidRPr="002A2A22">
        <w:rPr>
          <w:rFonts w:ascii="Calibri Light" w:hAnsi="Calibri Light"/>
        </w:rPr>
        <w:t>de cada estructura que posee el acueducto y los resultados bacteriológicos obtenidos durante el periodo de participación.</w:t>
      </w:r>
      <w:r>
        <w:rPr>
          <w:rFonts w:ascii="Calibri Light" w:hAnsi="Calibri Light"/>
        </w:rPr>
        <w:t xml:space="preserve"> </w:t>
      </w:r>
      <w:r w:rsidRPr="003847EF">
        <w:rPr>
          <w:rFonts w:ascii="Calibri Light" w:hAnsi="Calibri Light"/>
          <w:i/>
          <w:highlight w:val="cyan"/>
        </w:rPr>
        <w:t>(Completar Anexo 5)</w:t>
      </w:r>
    </w:p>
    <w:p w:rsidR="00544505" w:rsidRDefault="00544505" w:rsidP="004717E4">
      <w:pPr>
        <w:spacing w:line="360" w:lineRule="auto"/>
        <w:jc w:val="both"/>
        <w:rPr>
          <w:rFonts w:ascii="Calibri Light" w:hAnsi="Calibri Light"/>
          <w:i/>
        </w:rPr>
      </w:pPr>
    </w:p>
    <w:p w:rsidR="00E4348A" w:rsidRDefault="00E4348A" w:rsidP="003847EF">
      <w:pPr>
        <w:pStyle w:val="Ttulo1"/>
      </w:pPr>
      <w:r>
        <w:br w:type="page"/>
      </w:r>
      <w:bookmarkStart w:id="20" w:name="_Toc15483862"/>
      <w:r w:rsidRPr="00516904">
        <w:lastRenderedPageBreak/>
        <w:t>Parámetros para la Gradación de Estrellas.</w:t>
      </w:r>
      <w:bookmarkEnd w:id="20"/>
    </w:p>
    <w:p w:rsidR="00E4348A" w:rsidRDefault="00E4348A" w:rsidP="003A0095"/>
    <w:p w:rsidR="00E4348A" w:rsidRDefault="00E4348A" w:rsidP="003A0095">
      <w:pPr>
        <w:rPr>
          <w:rFonts w:ascii="Calibri Light" w:hAnsi="Calibri Light"/>
        </w:rPr>
      </w:pPr>
      <w:r>
        <w:rPr>
          <w:rFonts w:ascii="Calibri Light" w:hAnsi="Calibri Light"/>
        </w:rPr>
        <w:t>En la siguiente tabla se detallan los parámetros que se consideran para la obtención de las estrellas en el Programa Sello de Calidad Sanitaria.</w:t>
      </w:r>
    </w:p>
    <w:p w:rsidR="00E4348A" w:rsidRPr="003A0095" w:rsidRDefault="00E4348A" w:rsidP="003A0095"/>
    <w:p w:rsidR="00E4348A" w:rsidRDefault="00E4348A" w:rsidP="003A0095">
      <w:pPr>
        <w:pStyle w:val="Descripcin"/>
        <w:keepNext/>
      </w:pPr>
      <w:r>
        <w:t xml:space="preserve">Tabla </w:t>
      </w:r>
      <w:r>
        <w:rPr>
          <w:noProof/>
        </w:rPr>
        <w:t>4</w:t>
      </w:r>
      <w:r>
        <w:t>: Parámetros para la Gradación de Estrellas</w:t>
      </w:r>
    </w:p>
    <w:tbl>
      <w:tblPr>
        <w:tblW w:w="966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150"/>
        <w:gridCol w:w="7511"/>
      </w:tblGrid>
      <w:tr w:rsidR="00E4348A" w:rsidRPr="002A2A22" w:rsidTr="000E044E">
        <w:trPr>
          <w:trHeight w:val="157"/>
        </w:trPr>
        <w:tc>
          <w:tcPr>
            <w:tcW w:w="2150" w:type="dxa"/>
            <w:tcBorders>
              <w:bottom w:val="single" w:sz="12" w:space="0" w:color="C9C9C9"/>
            </w:tcBorders>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Estrellas</w:t>
            </w:r>
          </w:p>
        </w:tc>
        <w:tc>
          <w:tcPr>
            <w:tcW w:w="7511" w:type="dxa"/>
            <w:tcBorders>
              <w:bottom w:val="single" w:sz="12" w:space="0" w:color="C9C9C9"/>
            </w:tcBorders>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Requerimientos</w:t>
            </w:r>
          </w:p>
        </w:tc>
      </w:tr>
      <w:tr w:rsidR="00E4348A" w:rsidRPr="002A2A22" w:rsidTr="000E044E">
        <w:trPr>
          <w:trHeight w:val="649"/>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1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Obtener nota 90 y agregar cuadro de Pintura y Rotulación por componente del sistema</w:t>
            </w:r>
          </w:p>
        </w:tc>
      </w:tr>
      <w:tr w:rsidR="00E4348A" w:rsidRPr="002A2A22" w:rsidTr="000E044E">
        <w:trPr>
          <w:trHeight w:val="638"/>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2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Obtener nota 100 y tener las estructuras pintadas, además presentar el reporte de cloro residual</w:t>
            </w:r>
          </w:p>
        </w:tc>
      </w:tr>
      <w:tr w:rsidR="00E4348A" w:rsidRPr="002A2A22" w:rsidTr="000E044E">
        <w:trPr>
          <w:trHeight w:val="640"/>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3.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Cumplir con las dos estrellas blancas y haber hecho campañas de reforestación y tener las estructuras rotuladas</w:t>
            </w:r>
          </w:p>
        </w:tc>
      </w:tr>
      <w:tr w:rsidR="00E4348A" w:rsidRPr="002A2A22" w:rsidTr="000E044E">
        <w:trPr>
          <w:trHeight w:val="970"/>
        </w:trPr>
        <w:tc>
          <w:tcPr>
            <w:tcW w:w="2150" w:type="dxa"/>
            <w:shd w:val="clear" w:color="auto" w:fill="auto"/>
          </w:tcPr>
          <w:p w:rsidR="00E4348A" w:rsidRPr="002A2A22" w:rsidRDefault="00E4348A" w:rsidP="002A2A22">
            <w:pPr>
              <w:spacing w:after="0" w:line="360" w:lineRule="auto"/>
              <w:jc w:val="both"/>
              <w:rPr>
                <w:rFonts w:ascii="Calibri Light" w:hAnsi="Calibri Light"/>
                <w:b/>
                <w:bCs/>
              </w:rPr>
            </w:pPr>
            <w:r w:rsidRPr="002A2A22">
              <w:rPr>
                <w:rFonts w:ascii="Calibri Light" w:hAnsi="Calibri Light"/>
                <w:b/>
                <w:bCs/>
              </w:rPr>
              <w:t>4. (Blanca)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Cumplir con las tres estrellas y realizar campañas ambientales en conjunto con un comité galardonado por el Programa Bandera Azul Ecológica o bien estar inscritos en alguna de las categorías del PBAE</w:t>
            </w:r>
          </w:p>
        </w:tc>
      </w:tr>
      <w:tr w:rsidR="00E4348A" w:rsidRPr="002A2A22" w:rsidTr="000E044E">
        <w:trPr>
          <w:trHeight w:val="1486"/>
        </w:trPr>
        <w:tc>
          <w:tcPr>
            <w:tcW w:w="2150" w:type="dxa"/>
            <w:shd w:val="clear" w:color="auto" w:fill="auto"/>
          </w:tcPr>
          <w:p w:rsidR="00E4348A" w:rsidRPr="002A2A22" w:rsidRDefault="00E4348A" w:rsidP="002A2A22">
            <w:pPr>
              <w:numPr>
                <w:ilvl w:val="0"/>
                <w:numId w:val="17"/>
              </w:numPr>
              <w:spacing w:after="200" w:line="360" w:lineRule="auto"/>
              <w:jc w:val="both"/>
              <w:rPr>
                <w:rFonts w:ascii="Calibri Light" w:hAnsi="Calibri Light"/>
                <w:b/>
                <w:bCs/>
              </w:rPr>
            </w:pPr>
            <w:r w:rsidRPr="002A2A22">
              <w:rPr>
                <w:rFonts w:ascii="Calibri Light" w:hAnsi="Calibri Light"/>
                <w:b/>
                <w:bCs/>
              </w:rPr>
              <w:t>(Dorada)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 xml:space="preserve">Con base a la </w:t>
            </w:r>
            <w:r w:rsidRPr="002A2A22">
              <w:rPr>
                <w:rFonts w:ascii="Calibri Light" w:hAnsi="Calibri Light"/>
                <w:b/>
              </w:rPr>
              <w:t>ENCUESTA DE SERVICIOS</w:t>
            </w:r>
            <w:r w:rsidRPr="002A2A22">
              <w:rPr>
                <w:rFonts w:ascii="Calibri Light" w:hAnsi="Calibri Light"/>
              </w:rPr>
              <w:t xml:space="preserve"> (ver anexo 1) obtener Buena Calidad en el Sistema de Evaluación de la Calidad de los Servicios de Agua Potable.</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Asimismo, presentar: Denuncia de Fuentes ante MINAET</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Convenio de Delegación</w:t>
            </w:r>
          </w:p>
          <w:p w:rsidR="00E4348A" w:rsidRPr="002A2A22" w:rsidRDefault="00E4348A" w:rsidP="002A2A22">
            <w:pPr>
              <w:spacing w:after="0" w:line="360" w:lineRule="auto"/>
              <w:jc w:val="both"/>
              <w:rPr>
                <w:rFonts w:ascii="Calibri Light" w:hAnsi="Calibri Light"/>
              </w:rPr>
            </w:pPr>
            <w:r w:rsidRPr="002A2A22">
              <w:rPr>
                <w:rFonts w:ascii="Calibri Light" w:hAnsi="Calibri Light"/>
              </w:rPr>
              <w:t>Colocación de Hidrantes</w:t>
            </w:r>
          </w:p>
        </w:tc>
      </w:tr>
      <w:tr w:rsidR="00E4348A" w:rsidRPr="002A2A22" w:rsidTr="000E044E">
        <w:trPr>
          <w:trHeight w:val="1152"/>
        </w:trPr>
        <w:tc>
          <w:tcPr>
            <w:tcW w:w="2150" w:type="dxa"/>
            <w:shd w:val="clear" w:color="auto" w:fill="auto"/>
          </w:tcPr>
          <w:p w:rsidR="00E4348A" w:rsidRPr="002A2A22" w:rsidRDefault="00E4348A" w:rsidP="002A2A22">
            <w:pPr>
              <w:numPr>
                <w:ilvl w:val="0"/>
                <w:numId w:val="17"/>
              </w:numPr>
              <w:spacing w:after="200" w:line="360" w:lineRule="auto"/>
              <w:jc w:val="both"/>
              <w:rPr>
                <w:rFonts w:ascii="Calibri Light" w:hAnsi="Calibri Light"/>
                <w:b/>
                <w:bCs/>
              </w:rPr>
            </w:pPr>
            <w:r w:rsidRPr="002A2A22">
              <w:rPr>
                <w:rFonts w:ascii="Calibri Light" w:hAnsi="Calibri Light"/>
                <w:b/>
                <w:bCs/>
              </w:rPr>
              <w:t>(Dorada)</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 xml:space="preserve">Con base a la </w:t>
            </w:r>
            <w:r w:rsidRPr="002A2A22">
              <w:rPr>
                <w:rFonts w:ascii="Calibri Light" w:hAnsi="Calibri Light"/>
                <w:b/>
              </w:rPr>
              <w:t>ENCUESTA DE SERVICIOS</w:t>
            </w:r>
            <w:r w:rsidRPr="002A2A22">
              <w:rPr>
                <w:rFonts w:ascii="Calibri Light" w:hAnsi="Calibri Light"/>
              </w:rPr>
              <w:t xml:space="preserve"> obtener Excelente Calidad en el Sistema de Evaluación de la Calidad de los Servicios de Agua Potable. Y presentar el permiso de funcionamiento otorgado por el Ministerio de Salud.</w:t>
            </w:r>
          </w:p>
        </w:tc>
      </w:tr>
      <w:tr w:rsidR="00E4348A" w:rsidRPr="002A2A22" w:rsidTr="000E044E">
        <w:trPr>
          <w:trHeight w:val="160"/>
        </w:trPr>
        <w:tc>
          <w:tcPr>
            <w:tcW w:w="2150" w:type="dxa"/>
            <w:shd w:val="clear" w:color="auto" w:fill="auto"/>
          </w:tcPr>
          <w:p w:rsidR="00E4348A" w:rsidRPr="002A2A22" w:rsidRDefault="00E4348A" w:rsidP="002A2A22">
            <w:pPr>
              <w:numPr>
                <w:ilvl w:val="0"/>
                <w:numId w:val="18"/>
              </w:numPr>
              <w:spacing w:after="200" w:line="360" w:lineRule="auto"/>
              <w:jc w:val="both"/>
              <w:rPr>
                <w:rFonts w:ascii="Calibri Light" w:hAnsi="Calibri Light"/>
                <w:b/>
                <w:bCs/>
              </w:rPr>
            </w:pPr>
            <w:r w:rsidRPr="002A2A22">
              <w:rPr>
                <w:rFonts w:ascii="Calibri Light" w:hAnsi="Calibri Light"/>
                <w:b/>
                <w:bCs/>
              </w:rPr>
              <w:t>(Azul Marino)</w:t>
            </w:r>
          </w:p>
        </w:tc>
        <w:tc>
          <w:tcPr>
            <w:tcW w:w="7511" w:type="dxa"/>
            <w:shd w:val="clear" w:color="auto" w:fill="auto"/>
          </w:tcPr>
          <w:p w:rsidR="00E4348A" w:rsidRPr="002A2A22" w:rsidRDefault="00E4348A" w:rsidP="002A2A22">
            <w:pPr>
              <w:spacing w:after="0" w:line="360" w:lineRule="auto"/>
              <w:jc w:val="both"/>
              <w:rPr>
                <w:rFonts w:ascii="Calibri Light" w:hAnsi="Calibri Light"/>
              </w:rPr>
            </w:pPr>
            <w:r w:rsidRPr="002A2A22">
              <w:rPr>
                <w:rFonts w:ascii="Calibri Light" w:hAnsi="Calibri Light"/>
              </w:rPr>
              <w:t>Tener Plan de Seguridad del Agua</w:t>
            </w:r>
          </w:p>
        </w:tc>
      </w:tr>
    </w:tbl>
    <w:p w:rsidR="00E4348A" w:rsidRPr="002A2A22" w:rsidRDefault="00E4348A" w:rsidP="00DD4F29">
      <w:pPr>
        <w:spacing w:after="200" w:line="360" w:lineRule="auto"/>
        <w:jc w:val="both"/>
        <w:rPr>
          <w:rFonts w:ascii="Calibri Light" w:hAnsi="Calibri Light"/>
        </w:rPr>
      </w:pPr>
    </w:p>
    <w:p w:rsidR="00E4348A" w:rsidRDefault="00E4348A" w:rsidP="000E044E">
      <w:pPr>
        <w:pStyle w:val="Ttulo2"/>
      </w:pPr>
      <w:r>
        <w:br w:type="page"/>
      </w:r>
      <w:bookmarkStart w:id="21" w:name="_Toc15483863"/>
      <w:r>
        <w:lastRenderedPageBreak/>
        <w:t>Valoración del estado de la pintura y rotulación de los componentes</w:t>
      </w:r>
      <w:bookmarkEnd w:id="21"/>
    </w:p>
    <w:p w:rsidR="00E4348A" w:rsidRPr="002A2A22" w:rsidRDefault="00E4348A" w:rsidP="00DD4F29">
      <w:pPr>
        <w:spacing w:after="200" w:line="360" w:lineRule="auto"/>
        <w:jc w:val="both"/>
        <w:rPr>
          <w:rFonts w:ascii="Calibri Light" w:hAnsi="Calibri Light"/>
        </w:rPr>
      </w:pPr>
      <w:r w:rsidRPr="002A2A22">
        <w:rPr>
          <w:rFonts w:ascii="Calibri Light" w:hAnsi="Calibri Light"/>
        </w:rPr>
        <w:t>Como parte de la evaluación se analiza en la siguiente tabla el estado de la pintura y su rotulación de los componentes del sistema</w:t>
      </w:r>
      <w:r>
        <w:rPr>
          <w:rFonts w:ascii="Calibri Light" w:hAnsi="Calibri Light"/>
        </w:rPr>
        <w:t xml:space="preserve">. En el Anexo 6 se muestran las fotografías que comprueban el estado de los componentes. </w:t>
      </w:r>
      <w:r w:rsidR="003662B9">
        <w:rPr>
          <w:rFonts w:ascii="Calibri Light" w:hAnsi="Calibri Light"/>
        </w:rPr>
        <w:t xml:space="preserve">Ver Tabla 9 </w:t>
      </w:r>
      <w:r w:rsidRPr="00CC3B33">
        <w:rPr>
          <w:rFonts w:ascii="Calibri Light" w:hAnsi="Calibri Light"/>
          <w:i/>
          <w:highlight w:val="cyan"/>
        </w:rPr>
        <w:t>(Completar tabla</w:t>
      </w:r>
      <w:r>
        <w:rPr>
          <w:rFonts w:ascii="Calibri Light" w:hAnsi="Calibri Light"/>
          <w:i/>
          <w:highlight w:val="cyan"/>
        </w:rPr>
        <w:t xml:space="preserve"> y adjuntar fotografías en Anexo 6</w:t>
      </w:r>
      <w:r w:rsidRPr="00CC3B33">
        <w:rPr>
          <w:rFonts w:ascii="Calibri Light" w:hAnsi="Calibri Light"/>
          <w:i/>
          <w:highlight w:val="cyan"/>
        </w:rPr>
        <w:t>)</w:t>
      </w:r>
    </w:p>
    <w:p w:rsidR="003662B9" w:rsidRDefault="003662B9" w:rsidP="003662B9">
      <w:pPr>
        <w:pStyle w:val="Descripcin"/>
        <w:keepNext/>
      </w:pPr>
      <w:r>
        <w:t xml:space="preserve">Tabla </w:t>
      </w:r>
      <w:fldSimple w:instr=" SEQ Tabla \* ARABIC ">
        <w:r>
          <w:rPr>
            <w:noProof/>
          </w:rPr>
          <w:t>9</w:t>
        </w:r>
      </w:fldSimple>
      <w:r>
        <w:t>: Pintura y rotulación de los componentes del sistema</w:t>
      </w: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435"/>
        <w:gridCol w:w="2435"/>
        <w:gridCol w:w="2362"/>
        <w:gridCol w:w="2407"/>
      </w:tblGrid>
      <w:tr w:rsidR="00E4348A" w:rsidRPr="002A2A22" w:rsidTr="003662B9">
        <w:tc>
          <w:tcPr>
            <w:tcW w:w="2435" w:type="dxa"/>
            <w:tcBorders>
              <w:top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Tipo de componente</w:t>
            </w:r>
          </w:p>
        </w:tc>
        <w:tc>
          <w:tcPr>
            <w:tcW w:w="2435" w:type="dxa"/>
            <w:tcBorders>
              <w:top w:val="nil"/>
              <w:left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Nombre del componente</w:t>
            </w:r>
          </w:p>
        </w:tc>
        <w:tc>
          <w:tcPr>
            <w:tcW w:w="2362" w:type="dxa"/>
            <w:tcBorders>
              <w:top w:val="nil"/>
              <w:left w:val="nil"/>
              <w:bottom w:val="single" w:sz="12" w:space="0" w:color="9CC2E5"/>
              <w:right w:val="nil"/>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Estado de la pintura</w:t>
            </w:r>
          </w:p>
        </w:tc>
        <w:tc>
          <w:tcPr>
            <w:tcW w:w="2407" w:type="dxa"/>
            <w:tcBorders>
              <w:top w:val="nil"/>
              <w:left w:val="nil"/>
              <w:bottom w:val="single" w:sz="12" w:space="0" w:color="9CC2E5"/>
            </w:tcBorders>
            <w:shd w:val="clear" w:color="auto" w:fill="FFFFFF"/>
          </w:tcPr>
          <w:p w:rsidR="00E4348A" w:rsidRPr="002A2A22" w:rsidRDefault="00E4348A" w:rsidP="002A2A22">
            <w:pPr>
              <w:spacing w:after="200" w:line="360" w:lineRule="auto"/>
              <w:jc w:val="both"/>
              <w:rPr>
                <w:rFonts w:ascii="Calibri Light" w:hAnsi="Calibri Light"/>
                <w:b/>
                <w:bCs/>
              </w:rPr>
            </w:pPr>
            <w:r w:rsidRPr="002A2A22">
              <w:rPr>
                <w:rFonts w:ascii="Calibri Light" w:hAnsi="Calibri Light"/>
                <w:b/>
                <w:bCs/>
              </w:rPr>
              <w:t>Rotulación</w:t>
            </w: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2A2A22"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0E044E"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r w:rsidR="00E4348A" w:rsidRPr="000E044E" w:rsidTr="003662B9">
        <w:tc>
          <w:tcPr>
            <w:tcW w:w="2435" w:type="dxa"/>
            <w:shd w:val="clear" w:color="auto" w:fill="auto"/>
          </w:tcPr>
          <w:p w:rsidR="00E4348A" w:rsidRPr="002A2A22" w:rsidRDefault="00E4348A" w:rsidP="002A2A22">
            <w:pPr>
              <w:spacing w:after="200" w:line="360" w:lineRule="auto"/>
              <w:jc w:val="both"/>
              <w:rPr>
                <w:rFonts w:ascii="Calibri Light" w:hAnsi="Calibri Light"/>
                <w:b/>
                <w:bCs/>
              </w:rPr>
            </w:pPr>
          </w:p>
        </w:tc>
        <w:tc>
          <w:tcPr>
            <w:tcW w:w="2435"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362" w:type="dxa"/>
            <w:shd w:val="clear" w:color="auto" w:fill="auto"/>
          </w:tcPr>
          <w:p w:rsidR="00E4348A" w:rsidRPr="000E044E" w:rsidRDefault="00E4348A" w:rsidP="002A2A22">
            <w:pPr>
              <w:spacing w:after="200" w:line="360" w:lineRule="auto"/>
              <w:jc w:val="both"/>
              <w:rPr>
                <w:rFonts w:ascii="Calibri Light" w:hAnsi="Calibri Light"/>
                <w:b/>
                <w:bCs/>
              </w:rPr>
            </w:pPr>
          </w:p>
        </w:tc>
        <w:tc>
          <w:tcPr>
            <w:tcW w:w="2407" w:type="dxa"/>
            <w:shd w:val="clear" w:color="auto" w:fill="auto"/>
          </w:tcPr>
          <w:p w:rsidR="00E4348A" w:rsidRPr="000E044E" w:rsidRDefault="00E4348A" w:rsidP="002A2A22">
            <w:pPr>
              <w:spacing w:after="200" w:line="360" w:lineRule="auto"/>
              <w:jc w:val="both"/>
              <w:rPr>
                <w:rFonts w:ascii="Calibri Light" w:hAnsi="Calibri Light"/>
                <w:b/>
                <w:bCs/>
              </w:rPr>
            </w:pPr>
          </w:p>
        </w:tc>
      </w:tr>
    </w:tbl>
    <w:p w:rsidR="00E4348A" w:rsidRDefault="00E4348A" w:rsidP="00DD4F29">
      <w:pPr>
        <w:spacing w:after="200" w:line="360" w:lineRule="auto"/>
        <w:jc w:val="both"/>
        <w:rPr>
          <w:rFonts w:ascii="Calibri Light" w:hAnsi="Calibri Light"/>
        </w:rPr>
      </w:pPr>
    </w:p>
    <w:p w:rsidR="00E4348A" w:rsidRPr="002A2A22" w:rsidRDefault="00E4348A" w:rsidP="008F2DC7">
      <w:pPr>
        <w:jc w:val="both"/>
        <w:rPr>
          <w:rFonts w:ascii="Calibri Light" w:hAnsi="Calibri Light"/>
        </w:rPr>
      </w:pPr>
    </w:p>
    <w:p w:rsidR="00E4348A" w:rsidRDefault="00E4348A" w:rsidP="0075353D">
      <w:pPr>
        <w:pStyle w:val="Ttulo1"/>
      </w:pPr>
      <w:r>
        <w:br w:type="page"/>
      </w:r>
      <w:bookmarkStart w:id="22" w:name="_Toc15483864"/>
      <w:r>
        <w:lastRenderedPageBreak/>
        <w:t>Anexos</w:t>
      </w:r>
      <w:bookmarkEnd w:id="22"/>
    </w:p>
    <w:p w:rsidR="00E4348A" w:rsidRDefault="00E4348A" w:rsidP="0075353D"/>
    <w:p w:rsidR="00E4348A" w:rsidRPr="002A2A22" w:rsidRDefault="00E4348A" w:rsidP="0075353D">
      <w:pPr>
        <w:rPr>
          <w:rFonts w:ascii="Calibri Light" w:hAnsi="Calibri Light"/>
        </w:rPr>
      </w:pPr>
      <w:r w:rsidRPr="002A2A22">
        <w:rPr>
          <w:rFonts w:ascii="Calibri Light" w:hAnsi="Calibri Light"/>
        </w:rPr>
        <w:t>En adelante se presentan los Anexos del documento.</w:t>
      </w:r>
    </w:p>
    <w:p w:rsidR="00E4348A" w:rsidRDefault="00E4348A" w:rsidP="0075353D">
      <w:pPr>
        <w:pStyle w:val="Ttulo2"/>
      </w:pPr>
      <w:r>
        <w:br w:type="page"/>
      </w:r>
      <w:bookmarkStart w:id="23" w:name="_Toc15483865"/>
      <w:r>
        <w:lastRenderedPageBreak/>
        <w:t>Anexo 1: Resultados Anuales Cloro Residual en la Red</w:t>
      </w:r>
      <w:bookmarkEnd w:id="23"/>
    </w:p>
    <w:p w:rsidR="003662B9" w:rsidRPr="003662B9" w:rsidRDefault="003662B9" w:rsidP="003662B9"/>
    <w:p w:rsidR="00E4348A" w:rsidRPr="0075353D" w:rsidRDefault="003662B9" w:rsidP="0075353D">
      <w:r w:rsidRPr="00CC3B33">
        <w:rPr>
          <w:rFonts w:ascii="Calibri Light" w:hAnsi="Calibri Light"/>
          <w:i/>
          <w:highlight w:val="cyan"/>
        </w:rPr>
        <w:t xml:space="preserve">(Completar </w:t>
      </w:r>
      <w:r>
        <w:rPr>
          <w:rFonts w:ascii="Calibri Light" w:hAnsi="Calibri Light"/>
          <w:i/>
          <w:highlight w:val="cyan"/>
        </w:rPr>
        <w:t>con resultados anuales de cloro residual</w:t>
      </w:r>
      <w:r w:rsidRPr="00CC3B33">
        <w:rPr>
          <w:rFonts w:ascii="Calibri Light" w:hAnsi="Calibri Light"/>
          <w:i/>
          <w:highlight w:val="cyan"/>
        </w:rPr>
        <w:t>)</w:t>
      </w:r>
    </w:p>
    <w:p w:rsidR="00E4348A" w:rsidRPr="0075353D" w:rsidRDefault="00E4348A" w:rsidP="0075353D"/>
    <w:p w:rsidR="00E4348A" w:rsidRDefault="00E4348A" w:rsidP="0075353D">
      <w:pPr>
        <w:pStyle w:val="Ttulo2"/>
      </w:pPr>
      <w:r>
        <w:br w:type="page"/>
      </w:r>
      <w:bookmarkStart w:id="24" w:name="_Toc15483866"/>
      <w:r>
        <w:lastRenderedPageBreak/>
        <w:t>Anexo 2: Listas de asistencia y fotografías de los Programas de Educación Ambiental</w:t>
      </w:r>
      <w:bookmarkEnd w:id="24"/>
    </w:p>
    <w:p w:rsidR="00E4348A" w:rsidRPr="0075353D" w:rsidRDefault="00E4348A" w:rsidP="0075353D"/>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con</w:t>
      </w:r>
      <w:r>
        <w:rPr>
          <w:rFonts w:ascii="Calibri Light" w:hAnsi="Calibri Light"/>
          <w:i/>
          <w:highlight w:val="cyan"/>
        </w:rPr>
        <w:t xml:space="preserve"> la información solicitada de los Programas de Educación Ambiental: Lista de Asistencia y Fotografías</w:t>
      </w:r>
      <w:r w:rsidRPr="00CC3B33">
        <w:rPr>
          <w:rFonts w:ascii="Calibri Light" w:hAnsi="Calibri Light"/>
          <w:i/>
          <w:highlight w:val="cyan"/>
        </w:rPr>
        <w:t>)</w:t>
      </w:r>
    </w:p>
    <w:p w:rsidR="00E4348A" w:rsidRDefault="00E4348A" w:rsidP="0075353D">
      <w:pPr>
        <w:pStyle w:val="Ttulo2"/>
      </w:pPr>
      <w:r>
        <w:br w:type="page"/>
      </w:r>
      <w:bookmarkStart w:id="25" w:name="_Toc15483867"/>
      <w:r>
        <w:lastRenderedPageBreak/>
        <w:t>Anexo 3: Resultados de Laboratorio de Control de Calidad de Agua</w:t>
      </w:r>
      <w:bookmarkEnd w:id="25"/>
    </w:p>
    <w:p w:rsidR="00E4348A" w:rsidRDefault="00E4348A" w:rsidP="0075353D"/>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con los resultados de Laboratorio de Control de Calidad de Agua</w:t>
      </w:r>
      <w:r w:rsidRPr="00CC3B33">
        <w:rPr>
          <w:rFonts w:ascii="Calibri Light" w:hAnsi="Calibri Light"/>
          <w:i/>
          <w:highlight w:val="cyan"/>
        </w:rPr>
        <w:t>)</w:t>
      </w:r>
    </w:p>
    <w:p w:rsidR="003662B9" w:rsidRPr="0075353D" w:rsidRDefault="003662B9" w:rsidP="0075353D"/>
    <w:p w:rsidR="00E4348A" w:rsidRDefault="00E4348A" w:rsidP="0075353D">
      <w:pPr>
        <w:pStyle w:val="Ttulo2"/>
      </w:pPr>
      <w:r>
        <w:br w:type="page"/>
      </w:r>
      <w:bookmarkStart w:id="26" w:name="_Toc15483868"/>
      <w:r>
        <w:lastRenderedPageBreak/>
        <w:t>Anexo 4: Resultados de laboratorio que comprueben el cumplimiento del Reglamento de Calidad de Agua</w:t>
      </w:r>
      <w:bookmarkEnd w:id="26"/>
    </w:p>
    <w:p w:rsidR="00E4348A" w:rsidRDefault="00E4348A" w:rsidP="0075353D"/>
    <w:p w:rsidR="003662B9" w:rsidRPr="003662B9" w:rsidRDefault="003662B9" w:rsidP="003662B9"/>
    <w:p w:rsidR="003662B9" w:rsidRPr="0075353D" w:rsidRDefault="003662B9" w:rsidP="003662B9">
      <w:r w:rsidRPr="00CC3B33">
        <w:rPr>
          <w:rFonts w:ascii="Calibri Light" w:hAnsi="Calibri Light"/>
          <w:i/>
          <w:highlight w:val="cyan"/>
        </w:rPr>
        <w:t xml:space="preserve">(Completar </w:t>
      </w:r>
      <w:r>
        <w:rPr>
          <w:rFonts w:ascii="Calibri Light" w:hAnsi="Calibri Light"/>
          <w:i/>
          <w:highlight w:val="cyan"/>
        </w:rPr>
        <w:t xml:space="preserve">con resultados </w:t>
      </w:r>
      <w:r>
        <w:rPr>
          <w:rFonts w:ascii="Calibri Light" w:hAnsi="Calibri Light"/>
          <w:i/>
          <w:highlight w:val="cyan"/>
        </w:rPr>
        <w:t>de laboratorio que comprueben cumplimiento al Reglamento de Calidad de Agua</w:t>
      </w:r>
      <w:r w:rsidRPr="00CC3B33">
        <w:rPr>
          <w:rFonts w:ascii="Calibri Light" w:hAnsi="Calibri Light"/>
          <w:i/>
          <w:highlight w:val="cyan"/>
        </w:rPr>
        <w:t>)</w:t>
      </w:r>
    </w:p>
    <w:p w:rsidR="003662B9" w:rsidRDefault="003662B9" w:rsidP="0075353D"/>
    <w:p w:rsidR="00E4348A" w:rsidRDefault="00E4348A" w:rsidP="0075353D">
      <w:pPr>
        <w:pStyle w:val="Ttulo2"/>
      </w:pPr>
      <w:r>
        <w:br w:type="page"/>
      </w:r>
      <w:bookmarkStart w:id="27" w:name="_Toc15483869"/>
      <w:r>
        <w:lastRenderedPageBreak/>
        <w:t>Anexo 5: SERSA</w:t>
      </w:r>
      <w:bookmarkEnd w:id="27"/>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96"/>
        <w:gridCol w:w="1701"/>
      </w:tblGrid>
      <w:tr w:rsidR="00E4348A" w:rsidRPr="002A2A22" w:rsidTr="003847EF">
        <w:trPr>
          <w:jc w:val="center"/>
        </w:trPr>
        <w:tc>
          <w:tcPr>
            <w:tcW w:w="2268" w:type="dxa"/>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FORMULARIO</w:t>
            </w:r>
          </w:p>
        </w:tc>
        <w:tc>
          <w:tcPr>
            <w:tcW w:w="6096"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701" w:type="dxa"/>
            <w:vMerge w:val="restart"/>
            <w:vAlign w:val="center"/>
          </w:tcPr>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noProof/>
                <w:lang w:val="es-CR"/>
              </w:rPr>
              <w:drawing>
                <wp:anchor distT="0" distB="0" distL="114300" distR="114300" simplePos="0" relativeHeight="251668480" behindDoc="0" locked="0" layoutInCell="1" allowOverlap="1" wp14:anchorId="74A5AA3D" wp14:editId="1280EF0F">
                  <wp:simplePos x="0" y="0"/>
                  <wp:positionH relativeFrom="column">
                    <wp:posOffset>157480</wp:posOffset>
                  </wp:positionH>
                  <wp:positionV relativeFrom="paragraph">
                    <wp:posOffset>95885</wp:posOffset>
                  </wp:positionV>
                  <wp:extent cx="586105" cy="488950"/>
                  <wp:effectExtent l="0" t="0" r="0" b="0"/>
                  <wp:wrapNone/>
                  <wp:docPr id="36"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10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center"/>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AYA-FPT-301A</w:t>
            </w:r>
          </w:p>
        </w:tc>
      </w:tr>
      <w:tr w:rsidR="00E4348A" w:rsidRPr="002A2A22" w:rsidTr="003847EF">
        <w:trPr>
          <w:jc w:val="center"/>
        </w:trPr>
        <w:tc>
          <w:tcPr>
            <w:tcW w:w="2268"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w:t>
            </w:r>
          </w:p>
          <w:p w:rsidR="00E4348A" w:rsidRPr="002A2A22" w:rsidRDefault="00E4348A" w:rsidP="003847EF">
            <w:pPr>
              <w:pStyle w:val="Encabezado"/>
              <w:spacing w:before="120" w:line="360" w:lineRule="auto"/>
              <w:jc w:val="center"/>
              <w:rPr>
                <w:rFonts w:ascii="Calibri Light" w:hAnsi="Calibri Light" w:cs="Arial"/>
                <w:b/>
                <w:sz w:val="20"/>
                <w:lang w:val="es-CR"/>
              </w:rPr>
            </w:pPr>
          </w:p>
        </w:tc>
        <w:tc>
          <w:tcPr>
            <w:tcW w:w="6096"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 INFORMACIÓN GENERAL DEL ACUEDUCTO –</w:t>
            </w:r>
          </w:p>
        </w:tc>
        <w:tc>
          <w:tcPr>
            <w:tcW w:w="1701"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b/>
          <w:sz w:val="20"/>
          <w:szCs w:val="20"/>
        </w:rPr>
      </w:pPr>
    </w:p>
    <w:p w:rsidR="00E4348A" w:rsidRPr="002A2A22" w:rsidRDefault="00E4348A" w:rsidP="003847EF">
      <w:pPr>
        <w:spacing w:line="360" w:lineRule="auto"/>
        <w:jc w:val="both"/>
        <w:rPr>
          <w:rStyle w:val="Textoennegrita"/>
          <w:rFonts w:ascii="Calibri Light" w:hAnsi="Calibri Light"/>
        </w:rPr>
      </w:pPr>
      <w:r w:rsidRPr="002A2A22">
        <w:rPr>
          <w:rStyle w:val="Textoennegrita"/>
          <w:rFonts w:ascii="Calibri Light" w:hAnsi="Calibri Light"/>
        </w:rPr>
        <w:t>I) INFORMACIÓN GENERAL</w:t>
      </w:r>
    </w:p>
    <w:p w:rsidR="00E4348A" w:rsidRPr="002A2A22" w:rsidRDefault="00E4348A" w:rsidP="003847EF">
      <w:pPr>
        <w:spacing w:after="100" w:afterAutospacing="1"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69504" behindDoc="0" locked="0" layoutInCell="1" allowOverlap="1" wp14:anchorId="775FC087" wp14:editId="2F69F015">
                <wp:simplePos x="0" y="0"/>
                <wp:positionH relativeFrom="column">
                  <wp:posOffset>1354455</wp:posOffset>
                </wp:positionH>
                <wp:positionV relativeFrom="paragraph">
                  <wp:posOffset>130175</wp:posOffset>
                </wp:positionV>
                <wp:extent cx="5046980" cy="0"/>
                <wp:effectExtent l="7620" t="10160" r="12700" b="889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DE856" id="_x0000_t32" coordsize="21600,21600" o:spt="32" o:oned="t" path="m,l21600,21600e" filled="f">
                <v:path arrowok="t" fillok="f" o:connecttype="none"/>
                <o:lock v:ext="edit" shapetype="t"/>
              </v:shapetype>
              <v:shape id="AutoShape 12" o:spid="_x0000_s1026" type="#_x0000_t32" style="position:absolute;margin-left:106.65pt;margin-top:10.25pt;width:397.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uk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" strokeweight="1pt"/>
            </w:pict>
          </mc:Fallback>
        </mc:AlternateContent>
      </w:r>
      <w:r w:rsidRPr="002A2A22">
        <w:rPr>
          <w:rStyle w:val="Textoennegrita"/>
          <w:rFonts w:ascii="Calibri Light" w:hAnsi="Calibri Light"/>
          <w:b w:val="0"/>
          <w:sz w:val="20"/>
          <w:szCs w:val="20"/>
        </w:rPr>
        <w:t>Nombre del Acueducto</w:t>
      </w:r>
    </w:p>
    <w:p w:rsidR="00E4348A" w:rsidRPr="002A2A22" w:rsidRDefault="00E4348A" w:rsidP="003847EF">
      <w:pPr>
        <w:spacing w:after="100" w:afterAutospacing="1"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1552" behindDoc="0" locked="0" layoutInCell="1" allowOverlap="1" wp14:anchorId="0E2C24FB" wp14:editId="4E93725F">
                <wp:simplePos x="0" y="0"/>
                <wp:positionH relativeFrom="column">
                  <wp:posOffset>4491355</wp:posOffset>
                </wp:positionH>
                <wp:positionV relativeFrom="paragraph">
                  <wp:posOffset>149860</wp:posOffset>
                </wp:positionV>
                <wp:extent cx="1910080" cy="635"/>
                <wp:effectExtent l="10795" t="11430" r="12700" b="698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200A4" id="AutoShape 14" o:spid="_x0000_s1026" type="#_x0000_t32" style="position:absolute;margin-left:353.65pt;margin-top:11.8pt;width:150.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jQIgIAAEAEAAAOAAAAZHJzL2Uyb0RvYy54bWysU02P2yAQvVfqf0DcE9uJN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0528" behindDoc="0" locked="0" layoutInCell="1" allowOverlap="1" wp14:anchorId="09978167" wp14:editId="144C0C8F">
                <wp:simplePos x="0" y="0"/>
                <wp:positionH relativeFrom="column">
                  <wp:posOffset>465455</wp:posOffset>
                </wp:positionH>
                <wp:positionV relativeFrom="paragraph">
                  <wp:posOffset>149860</wp:posOffset>
                </wp:positionV>
                <wp:extent cx="3536950" cy="635"/>
                <wp:effectExtent l="13970" t="11430" r="11430" b="698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8468" id="AutoShape 13" o:spid="_x0000_s1026" type="#_x0000_t32" style="position:absolute;margin-left:36.65pt;margin-top:11.8pt;width:27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XRIgIAAEAEAAAOAAAAZHJzL2Uyb0RvYy54bWysU8GO2yAQvVfqPyDuWduxk0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" strokeweight="1pt"/>
            </w:pict>
          </mc:Fallback>
        </mc:AlternateContent>
      </w:r>
      <w:r w:rsidRPr="002A2A22">
        <w:rPr>
          <w:rStyle w:val="Textoennegrita"/>
          <w:rFonts w:ascii="Calibri Light" w:hAnsi="Calibri Light"/>
          <w:b w:val="0"/>
          <w:sz w:val="20"/>
          <w:szCs w:val="20"/>
        </w:rPr>
        <w:t xml:space="preserve">Región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Fecha:</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3600" behindDoc="0" locked="0" layoutInCell="1" allowOverlap="1" wp14:anchorId="448A9002" wp14:editId="12C37033">
                <wp:simplePos x="0" y="0"/>
                <wp:positionH relativeFrom="column">
                  <wp:posOffset>4939030</wp:posOffset>
                </wp:positionH>
                <wp:positionV relativeFrom="paragraph">
                  <wp:posOffset>130810</wp:posOffset>
                </wp:positionV>
                <wp:extent cx="1462405" cy="0"/>
                <wp:effectExtent l="10795" t="12065" r="12700" b="698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45267" id="AutoShape 16" o:spid="_x0000_s1026" type="#_x0000_t32" style="position:absolute;margin-left:388.9pt;margin-top:10.3pt;width:115.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2576" behindDoc="0" locked="0" layoutInCell="1" allowOverlap="1" wp14:anchorId="6EB41556" wp14:editId="0DA38905">
                <wp:simplePos x="0" y="0"/>
                <wp:positionH relativeFrom="column">
                  <wp:posOffset>2738755</wp:posOffset>
                </wp:positionH>
                <wp:positionV relativeFrom="paragraph">
                  <wp:posOffset>131445</wp:posOffset>
                </wp:positionV>
                <wp:extent cx="1669415" cy="635"/>
                <wp:effectExtent l="10795" t="12700" r="15240" b="1524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CBB0" id="AutoShape 15" o:spid="_x0000_s1026" type="#_x0000_t32" style="position:absolute;margin-left:215.65pt;margin-top:10.35pt;width:131.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SBIwIAAEA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4624" behindDoc="0" locked="0" layoutInCell="1" allowOverlap="1" wp14:anchorId="55CC3332" wp14:editId="15D4EFB7">
                <wp:simplePos x="0" y="0"/>
                <wp:positionH relativeFrom="column">
                  <wp:posOffset>567055</wp:posOffset>
                </wp:positionH>
                <wp:positionV relativeFrom="paragraph">
                  <wp:posOffset>132080</wp:posOffset>
                </wp:positionV>
                <wp:extent cx="1669415" cy="635"/>
                <wp:effectExtent l="10795" t="13335" r="15240" b="1460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591A1" id="AutoShape 17" o:spid="_x0000_s1026" type="#_x0000_t32" style="position:absolute;margin-left:44.65pt;margin-top:10.4pt;width:131.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a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" strokeweight="1pt"/>
            </w:pict>
          </mc:Fallback>
        </mc:AlternateContent>
      </w:r>
      <w:r w:rsidRPr="002A2A22">
        <w:rPr>
          <w:rStyle w:val="Textoennegrita"/>
          <w:rFonts w:ascii="Calibri Light" w:hAnsi="Calibri Light"/>
          <w:b w:val="0"/>
          <w:sz w:val="20"/>
          <w:szCs w:val="20"/>
        </w:rPr>
        <w:t>Provincia</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Cantón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Distrito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Acueducto administrado por:</w:t>
      </w:r>
    </w:p>
    <w:p w:rsidR="00E4348A" w:rsidRPr="002A2A22" w:rsidRDefault="00E4348A" w:rsidP="003847EF">
      <w:pPr>
        <w:spacing w:line="360" w:lineRule="auto"/>
        <w:ind w:firstLine="708"/>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5648" behindDoc="0" locked="0" layoutInCell="1" allowOverlap="1" wp14:anchorId="24FCFE33" wp14:editId="18B09F48">
                <wp:simplePos x="0" y="0"/>
                <wp:positionH relativeFrom="column">
                  <wp:posOffset>4994910</wp:posOffset>
                </wp:positionH>
                <wp:positionV relativeFrom="paragraph">
                  <wp:posOffset>105410</wp:posOffset>
                </wp:positionV>
                <wp:extent cx="1406525" cy="0"/>
                <wp:effectExtent l="9525" t="13970" r="12700" b="1460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C3FAA" id="AutoShape 18" o:spid="_x0000_s1026" type="#_x0000_t32" style="position:absolute;margin-left:393.3pt;margin-top:8.3pt;width:11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XX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" strokeweight="1pt"/>
            </w:pict>
          </mc:Fallback>
        </mc:AlternateContent>
      </w:r>
      <w:proofErr w:type="spellStart"/>
      <w:r w:rsidRPr="002A2A22">
        <w:rPr>
          <w:rStyle w:val="Textoennegrita"/>
          <w:rFonts w:ascii="Calibri Light" w:hAnsi="Calibri Light"/>
          <w:b w:val="0"/>
          <w:sz w:val="20"/>
          <w:szCs w:val="20"/>
        </w:rPr>
        <w:t>AyA</w:t>
      </w:r>
      <w:proofErr w:type="spellEnd"/>
      <w:r w:rsidRPr="002A2A22">
        <w:rPr>
          <w:rStyle w:val="Textoennegrita"/>
          <w:rFonts w:ascii="Calibri Light" w:hAnsi="Calibri Light"/>
          <w:b w:val="0"/>
          <w:sz w:val="20"/>
          <w:szCs w:val="20"/>
        </w:rPr>
        <w:t xml:space="preserve">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ASADA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Municipalidad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 xml:space="preserve"> Otro indicar</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8720" behindDoc="0" locked="0" layoutInCell="1" allowOverlap="1" wp14:anchorId="4ADB3BD6" wp14:editId="579360CD">
                <wp:simplePos x="0" y="0"/>
                <wp:positionH relativeFrom="column">
                  <wp:posOffset>2967355</wp:posOffset>
                </wp:positionH>
                <wp:positionV relativeFrom="paragraph">
                  <wp:posOffset>135255</wp:posOffset>
                </wp:positionV>
                <wp:extent cx="3434080" cy="0"/>
                <wp:effectExtent l="10795" t="9525" r="12700" b="952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0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11CAD" id="AutoShape 21" o:spid="_x0000_s1026" type="#_x0000_t32" style="position:absolute;margin-left:233.65pt;margin-top:10.65pt;width:27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" strokeweight="1pt"/>
            </w:pict>
          </mc:Fallback>
        </mc:AlternateContent>
      </w:r>
      <w:r w:rsidRPr="002A2A22">
        <w:rPr>
          <w:rStyle w:val="Textoennegrita"/>
          <w:rFonts w:ascii="Calibri Light" w:hAnsi="Calibri Light"/>
          <w:b w:val="0"/>
          <w:sz w:val="20"/>
          <w:szCs w:val="20"/>
        </w:rPr>
        <w:t>Nombre administrador o encargado del acueducto: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6672" behindDoc="0" locked="0" layoutInCell="1" allowOverlap="1" wp14:anchorId="4BF56D11" wp14:editId="216601CA">
                <wp:simplePos x="0" y="0"/>
                <wp:positionH relativeFrom="column">
                  <wp:posOffset>662305</wp:posOffset>
                </wp:positionH>
                <wp:positionV relativeFrom="paragraph">
                  <wp:posOffset>136525</wp:posOffset>
                </wp:positionV>
                <wp:extent cx="1818005" cy="635"/>
                <wp:effectExtent l="10795" t="14605" r="9525" b="1333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D1255" id="AutoShape 19" o:spid="_x0000_s1026" type="#_x0000_t32" style="position:absolute;margin-left:52.15pt;margin-top:10.75pt;width:143.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T4IgIAAEA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77696" behindDoc="0" locked="0" layoutInCell="1" allowOverlap="1" wp14:anchorId="615F6957" wp14:editId="245908F9">
                <wp:simplePos x="0" y="0"/>
                <wp:positionH relativeFrom="column">
                  <wp:posOffset>3842385</wp:posOffset>
                </wp:positionH>
                <wp:positionV relativeFrom="paragraph">
                  <wp:posOffset>135890</wp:posOffset>
                </wp:positionV>
                <wp:extent cx="2559050" cy="635"/>
                <wp:effectExtent l="9525" t="13970" r="12700" b="1397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98E1D" id="AutoShape 20" o:spid="_x0000_s1026" type="#_x0000_t32" style="position:absolute;margin-left:302.55pt;margin-top:10.7pt;width:20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utIgIAAEA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" strokeweight="1pt"/>
            </w:pict>
          </mc:Fallback>
        </mc:AlternateContent>
      </w:r>
      <w:proofErr w:type="gramStart"/>
      <w:r w:rsidRPr="002A2A22">
        <w:rPr>
          <w:rStyle w:val="Textoennegrita"/>
          <w:rFonts w:ascii="Calibri Light" w:hAnsi="Calibri Light"/>
          <w:b w:val="0"/>
          <w:sz w:val="20"/>
          <w:szCs w:val="20"/>
        </w:rPr>
        <w:t xml:space="preserve">Teléfono  </w:t>
      </w:r>
      <w:r w:rsidRPr="002A2A22">
        <w:rPr>
          <w:rStyle w:val="Textoennegrita"/>
          <w:rFonts w:ascii="Calibri Light" w:hAnsi="Calibri Light"/>
          <w:b w:val="0"/>
          <w:sz w:val="20"/>
          <w:szCs w:val="20"/>
        </w:rPr>
        <w:tab/>
      </w:r>
      <w:proofErr w:type="gramEnd"/>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Correo electrónico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0768" behindDoc="0" locked="0" layoutInCell="1" allowOverlap="1" wp14:anchorId="06B9EE2F" wp14:editId="25F33D9E">
                <wp:simplePos x="0" y="0"/>
                <wp:positionH relativeFrom="column">
                  <wp:posOffset>5091430</wp:posOffset>
                </wp:positionH>
                <wp:positionV relativeFrom="paragraph">
                  <wp:posOffset>154305</wp:posOffset>
                </wp:positionV>
                <wp:extent cx="1310005" cy="1270"/>
                <wp:effectExtent l="10795" t="7620" r="12700" b="101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AC578" id="AutoShape 23" o:spid="_x0000_s1026" type="#_x0000_t32" style="position:absolute;margin-left:400.9pt;margin-top:12.15pt;width:103.1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1792" behindDoc="0" locked="0" layoutInCell="1" allowOverlap="1" wp14:anchorId="7F8FA73E" wp14:editId="450FF55A">
                <wp:simplePos x="0" y="0"/>
                <wp:positionH relativeFrom="column">
                  <wp:posOffset>2236470</wp:posOffset>
                </wp:positionH>
                <wp:positionV relativeFrom="paragraph">
                  <wp:posOffset>155575</wp:posOffset>
                </wp:positionV>
                <wp:extent cx="2171700" cy="0"/>
                <wp:effectExtent l="13335" t="8890" r="15240" b="1016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C927" id="AutoShape 24" o:spid="_x0000_s1026" type="#_x0000_t32" style="position:absolute;margin-left:176.1pt;margin-top:12.25pt;width:17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" strokeweight="1pt"/>
            </w:pict>
          </mc:Fallback>
        </mc:AlternateContent>
      </w:r>
      <w:r w:rsidRPr="002A2A22">
        <w:rPr>
          <w:rStyle w:val="Textoennegrita"/>
          <w:rFonts w:ascii="Calibri Light" w:hAnsi="Calibri Light"/>
          <w:b w:val="0"/>
          <w:sz w:val="20"/>
          <w:szCs w:val="20"/>
        </w:rPr>
        <w:t xml:space="preserve">Nombre del fontanero del acueducto: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Teléfono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Cuentan con convenio con </w:t>
      </w:r>
      <w:proofErr w:type="spellStart"/>
      <w:r w:rsidRPr="002A2A22">
        <w:rPr>
          <w:rStyle w:val="Textoennegrita"/>
          <w:rFonts w:ascii="Calibri Light" w:hAnsi="Calibri Light"/>
          <w:b w:val="0"/>
          <w:sz w:val="20"/>
          <w:szCs w:val="20"/>
        </w:rPr>
        <w:t>AyA</w:t>
      </w:r>
      <w:proofErr w:type="spellEnd"/>
      <w:r w:rsidRPr="002A2A22">
        <w:rPr>
          <w:rStyle w:val="Textoennegrita"/>
          <w:rFonts w:ascii="Calibri Light" w:hAnsi="Calibri Light"/>
          <w:b w:val="0"/>
          <w:sz w:val="20"/>
          <w:szCs w:val="20"/>
        </w:rPr>
        <w:t>:</w:t>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NO </w:t>
      </w:r>
      <w:r w:rsidRPr="002A2A22">
        <w:rPr>
          <w:rStyle w:val="Textoennegrita"/>
          <w:rFonts w:ascii="Calibri Light" w:hAnsi="Calibri Light"/>
          <w:b w:val="0"/>
          <w:sz w:val="20"/>
          <w:szCs w:val="20"/>
        </w:rPr>
        <w:tab/>
        <w:t xml:space="preserve">  </w:t>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Cuenta con un plan anual de operación y mantenimiento de las estructuras: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2816" behindDoc="0" locked="0" layoutInCell="1" allowOverlap="1" wp14:anchorId="1044530B" wp14:editId="28327C34">
                <wp:simplePos x="0" y="0"/>
                <wp:positionH relativeFrom="column">
                  <wp:posOffset>1243330</wp:posOffset>
                </wp:positionH>
                <wp:positionV relativeFrom="paragraph">
                  <wp:posOffset>155575</wp:posOffset>
                </wp:positionV>
                <wp:extent cx="1236980" cy="0"/>
                <wp:effectExtent l="10795" t="11430" r="9525" b="762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42237" id="AutoShape 25" o:spid="_x0000_s1026" type="#_x0000_t32" style="position:absolute;margin-left:97.9pt;margin-top:12.25pt;width:97.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8LIAIAAD4EAAAOAAAAZHJzL2Uyb0RvYy54bWysU02P2jAQvVfqf7Byh3yQZS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" strokeweight="1pt"/>
            </w:pict>
          </mc:Fallback>
        </mc:AlternateContent>
      </w:r>
      <w:r w:rsidRPr="002A2A22">
        <w:rPr>
          <w:rStyle w:val="Textoennegrita"/>
          <w:rFonts w:ascii="Calibri Light" w:hAnsi="Calibri Light"/>
          <w:b w:val="0"/>
          <w:sz w:val="20"/>
          <w:szCs w:val="20"/>
        </w:rPr>
        <w:t>Caudal captado (L/s):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79744" behindDoc="0" locked="0" layoutInCell="1" allowOverlap="1" wp14:anchorId="33D39B00" wp14:editId="57EE2D1C">
                <wp:simplePos x="0" y="0"/>
                <wp:positionH relativeFrom="column">
                  <wp:posOffset>1754505</wp:posOffset>
                </wp:positionH>
                <wp:positionV relativeFrom="paragraph">
                  <wp:posOffset>147955</wp:posOffset>
                </wp:positionV>
                <wp:extent cx="481965" cy="635"/>
                <wp:effectExtent l="7620" t="7620" r="15240" b="1079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ADE3" id="AutoShape 22" o:spid="_x0000_s1026" type="#_x0000_t32" style="position:absolute;margin-left:138.15pt;margin-top:11.65pt;width:37.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hW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" strokeweight="1pt"/>
            </w:pict>
          </mc:Fallback>
        </mc:AlternateContent>
      </w:r>
      <w:r w:rsidRPr="002A2A22">
        <w:rPr>
          <w:rStyle w:val="Textoennegrita"/>
          <w:rFonts w:ascii="Calibri Light" w:hAnsi="Calibri Light"/>
          <w:b w:val="0"/>
          <w:sz w:val="20"/>
          <w:szCs w:val="20"/>
        </w:rPr>
        <w:t xml:space="preserve">El acueducto está formado por            </w:t>
      </w:r>
      <w:r w:rsidRPr="002A2A22">
        <w:rPr>
          <w:rStyle w:val="Textoennegrita"/>
          <w:rFonts w:ascii="Calibri Light" w:hAnsi="Calibri Light"/>
          <w:b w:val="0"/>
          <w:sz w:val="20"/>
          <w:szCs w:val="20"/>
        </w:rPr>
        <w:tab/>
        <w:t>sistemas (Se debe indicar el N° de sistemas que forman el acueducto)</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El acueducto cuenta con desinfección: </w:t>
      </w:r>
      <w:r w:rsidRPr="002A2A22">
        <w:rPr>
          <w:rStyle w:val="Textoennegrita"/>
          <w:rFonts w:ascii="Calibri Light" w:hAnsi="Calibri Light"/>
          <w:b w:val="0"/>
          <w:sz w:val="20"/>
          <w:szCs w:val="20"/>
        </w:rPr>
        <w:tab/>
        <w:t xml:space="preserve"> </w:t>
      </w:r>
      <w:r w:rsidRPr="002A2A22">
        <w:rPr>
          <w:rStyle w:val="Textoennegrita"/>
          <w:rFonts w:ascii="Calibri Light" w:hAnsi="Calibri Light"/>
          <w:b w:val="0"/>
          <w:sz w:val="20"/>
          <w:szCs w:val="20"/>
        </w:rPr>
        <w:tab/>
        <w:t xml:space="preserve">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NO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Está operando</w:t>
      </w:r>
      <w:r w:rsidRPr="002A2A22">
        <w:rPr>
          <w:rStyle w:val="Textoennegrita"/>
          <w:rFonts w:ascii="Calibri Light" w:hAnsi="Calibri Light"/>
          <w:b w:val="0"/>
          <w:sz w:val="20"/>
          <w:szCs w:val="20"/>
        </w:rPr>
        <w:tab/>
        <w:t xml:space="preserve">  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   NO   </w:t>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Indique el tipo de desinfección utilizado para cada uno de los sistemas: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5888" behindDoc="0" locked="0" layoutInCell="1" allowOverlap="1" wp14:anchorId="67456A67" wp14:editId="6D0FEC73">
                <wp:simplePos x="0" y="0"/>
                <wp:positionH relativeFrom="column">
                  <wp:posOffset>3899535</wp:posOffset>
                </wp:positionH>
                <wp:positionV relativeFrom="paragraph">
                  <wp:posOffset>118745</wp:posOffset>
                </wp:positionV>
                <wp:extent cx="2501900" cy="0"/>
                <wp:effectExtent l="9525" t="9525" r="12700" b="95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66C4E" id="AutoShape 28" o:spid="_x0000_s1026" type="#_x0000_t32" style="position:absolute;margin-left:307.05pt;margin-top:9.35pt;width:19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4864" behindDoc="0" locked="0" layoutInCell="1" allowOverlap="1" wp14:anchorId="16EEDB5C" wp14:editId="64621B55">
                <wp:simplePos x="0" y="0"/>
                <wp:positionH relativeFrom="column">
                  <wp:posOffset>662305</wp:posOffset>
                </wp:positionH>
                <wp:positionV relativeFrom="paragraph">
                  <wp:posOffset>118110</wp:posOffset>
                </wp:positionV>
                <wp:extent cx="2362200" cy="0"/>
                <wp:effectExtent l="10795" t="8890" r="8255" b="1016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7C11" id="AutoShape 27" o:spid="_x0000_s1026" type="#_x0000_t32" style="position:absolute;margin-left:52.15pt;margin-top:9.3pt;width:18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" strokeweight="1pt"/>
            </w:pict>
          </mc:Fallback>
        </mc:AlternateContent>
      </w:r>
      <w:r w:rsidRPr="002A2A22">
        <w:rPr>
          <w:rStyle w:val="Textoennegrita"/>
          <w:rFonts w:ascii="Calibri Light" w:hAnsi="Calibri Light"/>
          <w:b w:val="0"/>
          <w:sz w:val="20"/>
          <w:szCs w:val="20"/>
        </w:rPr>
        <w:t>Sistema 1</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Sistema 3</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6912" behindDoc="0" locked="0" layoutInCell="1" allowOverlap="1" wp14:anchorId="22BF6D96" wp14:editId="24DBE7F0">
                <wp:simplePos x="0" y="0"/>
                <wp:positionH relativeFrom="column">
                  <wp:posOffset>3899535</wp:posOffset>
                </wp:positionH>
                <wp:positionV relativeFrom="paragraph">
                  <wp:posOffset>109220</wp:posOffset>
                </wp:positionV>
                <wp:extent cx="2501900" cy="0"/>
                <wp:effectExtent l="9525" t="13335" r="12700" b="1524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CE2D" id="AutoShape 29" o:spid="_x0000_s1026" type="#_x0000_t32" style="position:absolute;margin-left:307.05pt;margin-top:8.6pt;width:19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3840" behindDoc="0" locked="0" layoutInCell="1" allowOverlap="1" wp14:anchorId="235DB0DD" wp14:editId="5C56DD7C">
                <wp:simplePos x="0" y="0"/>
                <wp:positionH relativeFrom="column">
                  <wp:posOffset>662305</wp:posOffset>
                </wp:positionH>
                <wp:positionV relativeFrom="paragraph">
                  <wp:posOffset>109220</wp:posOffset>
                </wp:positionV>
                <wp:extent cx="2362200" cy="0"/>
                <wp:effectExtent l="10795" t="13335" r="8255" b="1524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EEE86" id="AutoShape 26" o:spid="_x0000_s1026" type="#_x0000_t32" style="position:absolute;margin-left:52.15pt;margin-top:8.6pt;width:18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" strokeweight="1pt"/>
            </w:pict>
          </mc:Fallback>
        </mc:AlternateContent>
      </w:r>
      <w:r w:rsidRPr="002A2A22">
        <w:rPr>
          <w:rStyle w:val="Textoennegrita"/>
          <w:rFonts w:ascii="Calibri Light" w:hAnsi="Calibri Light"/>
          <w:b w:val="0"/>
          <w:sz w:val="20"/>
          <w:szCs w:val="20"/>
        </w:rPr>
        <w:t>Sistema 2</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Sistema 4</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Existen áreas de protección: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NO</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sz w:val="20"/>
          <w:szCs w:val="20"/>
        </w:rPr>
        <w:t xml:space="preserve">Existen campañas de reforestación: </w:t>
      </w:r>
      <w:r w:rsidRPr="002A2A22">
        <w:rPr>
          <w:rStyle w:val="Textoennegrita"/>
          <w:rFonts w:ascii="Calibri Light" w:hAnsi="Calibri Light"/>
          <w:b w:val="0"/>
          <w:sz w:val="20"/>
          <w:szCs w:val="20"/>
        </w:rPr>
        <w:tab/>
        <w:t xml:space="preserve">SI </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NO</w:t>
      </w:r>
      <w:r w:rsidRPr="002A2A22">
        <w:rPr>
          <w:rStyle w:val="Textoennegrita"/>
          <w:rFonts w:ascii="Calibri Light" w:hAnsi="Calibri Light"/>
          <w:b w:val="0"/>
          <w:sz w:val="20"/>
          <w:szCs w:val="20"/>
        </w:rPr>
        <w:tab/>
      </w:r>
      <w:r w:rsidRPr="002A2A22">
        <w:rPr>
          <w:rFonts w:ascii="Calibri Light" w:hAnsi="Calibri Light" w:cs="Arial"/>
          <w:sz w:val="20"/>
          <w:szCs w:val="20"/>
        </w:rPr>
        <w:sym w:font="Wingdings" w:char="F072"/>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9984" behindDoc="0" locked="0" layoutInCell="1" allowOverlap="1" wp14:anchorId="0B7BB7AA" wp14:editId="2441B187">
                <wp:simplePos x="0" y="0"/>
                <wp:positionH relativeFrom="column">
                  <wp:posOffset>4939030</wp:posOffset>
                </wp:positionH>
                <wp:positionV relativeFrom="paragraph">
                  <wp:posOffset>127000</wp:posOffset>
                </wp:positionV>
                <wp:extent cx="1462405" cy="635"/>
                <wp:effectExtent l="10795" t="13970" r="12700" b="1397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3481" id="AutoShape 32" o:spid="_x0000_s1026" type="#_x0000_t32" style="position:absolute;margin-left:388.9pt;margin-top:10pt;width:115.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Q2IgIAAEA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" strokeweight="1pt"/>
            </w:pict>
          </mc:Fallback>
        </mc:AlternateContent>
      </w:r>
      <w:proofErr w:type="gramStart"/>
      <w:r w:rsidRPr="002A2A22">
        <w:rPr>
          <w:rStyle w:val="Textoennegrita"/>
          <w:rFonts w:ascii="Calibri Light" w:hAnsi="Calibri Light"/>
          <w:b w:val="0"/>
          <w:sz w:val="20"/>
          <w:szCs w:val="20"/>
        </w:rPr>
        <w:t>El acueducto participa en alguno de los Programas del LNA?</w:t>
      </w:r>
      <w:proofErr w:type="gramEnd"/>
      <w:r w:rsidRPr="002A2A22">
        <w:rPr>
          <w:rStyle w:val="Textoennegrita"/>
          <w:rFonts w:ascii="Calibri Light" w:hAnsi="Calibri Light"/>
          <w:b w:val="0"/>
          <w:sz w:val="20"/>
          <w:szCs w:val="20"/>
        </w:rPr>
        <w:t xml:space="preserve">  SI    </w:t>
      </w:r>
      <w:r w:rsidRPr="002A2A22">
        <w:rPr>
          <w:rFonts w:ascii="Calibri Light" w:hAnsi="Calibri Light" w:cs="Arial"/>
          <w:sz w:val="20"/>
          <w:szCs w:val="20"/>
        </w:rPr>
        <w:sym w:font="Wingdings" w:char="F072"/>
      </w:r>
      <w:r w:rsidRPr="002A2A22">
        <w:rPr>
          <w:rStyle w:val="Textoennegrita"/>
          <w:rFonts w:ascii="Calibri Light" w:hAnsi="Calibri Light"/>
          <w:b w:val="0"/>
          <w:sz w:val="20"/>
          <w:szCs w:val="20"/>
        </w:rPr>
        <w:tab/>
        <w:t xml:space="preserve"> NO   </w:t>
      </w:r>
      <w:r w:rsidRPr="002A2A22">
        <w:rPr>
          <w:rFonts w:ascii="Calibri Light" w:hAnsi="Calibri Light" w:cs="Arial"/>
          <w:sz w:val="20"/>
          <w:szCs w:val="20"/>
        </w:rPr>
        <w:sym w:font="Wingdings" w:char="F072"/>
      </w:r>
      <w:r w:rsidRPr="002A2A22">
        <w:rPr>
          <w:rFonts w:ascii="Calibri Light" w:hAnsi="Calibri Light" w:cs="Arial"/>
          <w:sz w:val="20"/>
          <w:szCs w:val="20"/>
        </w:rPr>
        <w:t xml:space="preserve"> </w:t>
      </w:r>
      <w:r w:rsidRPr="002A2A22">
        <w:rPr>
          <w:rStyle w:val="Textoennegrita"/>
          <w:rFonts w:ascii="Calibri Light" w:hAnsi="Calibri Light"/>
          <w:b w:val="0"/>
          <w:sz w:val="20"/>
          <w:szCs w:val="20"/>
        </w:rPr>
        <w:t>CUAL</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92032" behindDoc="0" locked="0" layoutInCell="1" allowOverlap="1" wp14:anchorId="07444770" wp14:editId="61753A6C">
                <wp:simplePos x="0" y="0"/>
                <wp:positionH relativeFrom="column">
                  <wp:posOffset>967105</wp:posOffset>
                </wp:positionH>
                <wp:positionV relativeFrom="paragraph">
                  <wp:posOffset>142875</wp:posOffset>
                </wp:positionV>
                <wp:extent cx="5434330" cy="0"/>
                <wp:effectExtent l="10795" t="15240" r="12700" b="1333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325D" id="AutoShape 34" o:spid="_x0000_s1026" type="#_x0000_t32" style="position:absolute;margin-left:76.15pt;margin-top:11.25pt;width:427.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lbIAIAAD4EAAAOAAAAZHJzL2Uyb0RvYy54bWysU8GO2jAQvVfqP1i5s0kgy7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" strokeweight="1pt"/>
            </w:pict>
          </mc:Fallback>
        </mc:AlternateContent>
      </w:r>
      <w:r w:rsidRPr="002A2A22">
        <w:rPr>
          <w:rStyle w:val="Textoennegrita"/>
          <w:rFonts w:ascii="Calibri Light" w:hAnsi="Calibri Light"/>
          <w:b w:val="0"/>
          <w:sz w:val="20"/>
          <w:szCs w:val="20"/>
        </w:rPr>
        <w:t>Observaciones:</w: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w:lastRenderedPageBreak/>
        <mc:AlternateContent>
          <mc:Choice Requires="wps">
            <w:drawing>
              <wp:anchor distT="0" distB="0" distL="114300" distR="114300" simplePos="0" relativeHeight="251691008" behindDoc="0" locked="0" layoutInCell="1" allowOverlap="1" wp14:anchorId="694F3DEA" wp14:editId="20071D71">
                <wp:simplePos x="0" y="0"/>
                <wp:positionH relativeFrom="column">
                  <wp:posOffset>14605</wp:posOffset>
                </wp:positionH>
                <wp:positionV relativeFrom="paragraph">
                  <wp:posOffset>121285</wp:posOffset>
                </wp:positionV>
                <wp:extent cx="6386830" cy="0"/>
                <wp:effectExtent l="10795" t="6985" r="1270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BBB17" id="AutoShape 33" o:spid="_x0000_s1026" type="#_x0000_t32" style="position:absolute;margin-left:1.15pt;margin-top:9.55pt;width:502.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EDIAIAAD4EAAAOAAAAZHJzL2Uyb0RvYy54bWysU8GO2jAQvVfqP1i5s0kgy7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" strokeweight="1pt"/>
            </w:pict>
          </mc:Fallback>
        </mc:AlternateContent>
      </w:r>
    </w:p>
    <w:p w:rsidR="00E4348A" w:rsidRPr="002A2A22" w:rsidRDefault="00E4348A" w:rsidP="003847EF">
      <w:pPr>
        <w:spacing w:line="360" w:lineRule="auto"/>
        <w:jc w:val="both"/>
        <w:rPr>
          <w:rStyle w:val="Textoennegrita"/>
          <w:rFonts w:ascii="Calibri Light" w:hAnsi="Calibri Light"/>
          <w:b w:val="0"/>
          <w:sz w:val="20"/>
          <w:szCs w:val="20"/>
        </w:rPr>
      </w:pPr>
      <w:r w:rsidRPr="002A2A22">
        <w:rPr>
          <w:rStyle w:val="Textoennegrita"/>
          <w:rFonts w:ascii="Calibri Light" w:hAnsi="Calibri Light"/>
          <w:b w:val="0"/>
          <w:noProof/>
        </w:rPr>
        <mc:AlternateContent>
          <mc:Choice Requires="wps">
            <w:drawing>
              <wp:anchor distT="0" distB="0" distL="114300" distR="114300" simplePos="0" relativeHeight="251688960" behindDoc="0" locked="0" layoutInCell="1" allowOverlap="1" wp14:anchorId="4C012CF3" wp14:editId="64264941">
                <wp:simplePos x="0" y="0"/>
                <wp:positionH relativeFrom="column">
                  <wp:posOffset>5205730</wp:posOffset>
                </wp:positionH>
                <wp:positionV relativeFrom="paragraph">
                  <wp:posOffset>140970</wp:posOffset>
                </wp:positionV>
                <wp:extent cx="1484630" cy="0"/>
                <wp:effectExtent l="10795" t="7620" r="9525" b="1143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559B" id="AutoShape 31" o:spid="_x0000_s1026" type="#_x0000_t32" style="position:absolute;margin-left:409.9pt;margin-top:11.1pt;width:116.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" strokeweight="1pt"/>
            </w:pict>
          </mc:Fallback>
        </mc:AlternateContent>
      </w:r>
      <w:r w:rsidRPr="002A2A22">
        <w:rPr>
          <w:rStyle w:val="Textoennegrita"/>
          <w:rFonts w:ascii="Calibri Light" w:hAnsi="Calibri Light"/>
          <w:b w:val="0"/>
          <w:noProof/>
        </w:rPr>
        <mc:AlternateContent>
          <mc:Choice Requires="wps">
            <w:drawing>
              <wp:anchor distT="0" distB="0" distL="114300" distR="114300" simplePos="0" relativeHeight="251687936" behindDoc="0" locked="0" layoutInCell="1" allowOverlap="1" wp14:anchorId="2BD540CB" wp14:editId="2F238117">
                <wp:simplePos x="0" y="0"/>
                <wp:positionH relativeFrom="column">
                  <wp:posOffset>1243330</wp:posOffset>
                </wp:positionH>
                <wp:positionV relativeFrom="paragraph">
                  <wp:posOffset>140970</wp:posOffset>
                </wp:positionV>
                <wp:extent cx="1781175" cy="0"/>
                <wp:effectExtent l="10795" t="7620" r="8255"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149A" id="AutoShape 30" o:spid="_x0000_s1026" type="#_x0000_t32" style="position:absolute;margin-left:97.9pt;margin-top:11.1pt;width:14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" strokeweight="1pt"/>
            </w:pict>
          </mc:Fallback>
        </mc:AlternateContent>
      </w:r>
      <w:r w:rsidRPr="002A2A22">
        <w:rPr>
          <w:rStyle w:val="Textoennegrita"/>
          <w:rFonts w:ascii="Calibri Light" w:hAnsi="Calibri Light"/>
          <w:b w:val="0"/>
          <w:sz w:val="20"/>
          <w:szCs w:val="20"/>
        </w:rPr>
        <w:t xml:space="preserve">Fecha de Inspección: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w:t>
      </w:r>
      <w:r w:rsidRPr="002A2A22">
        <w:rPr>
          <w:rStyle w:val="Textoennegrita"/>
          <w:rFonts w:ascii="Calibri Light" w:hAnsi="Calibri Light"/>
          <w:b w:val="0"/>
          <w:sz w:val="20"/>
          <w:szCs w:val="20"/>
        </w:rPr>
        <w:tab/>
      </w:r>
      <w:r w:rsidRPr="002A2A22">
        <w:rPr>
          <w:rStyle w:val="Textoennegrita"/>
          <w:rFonts w:ascii="Calibri Light" w:hAnsi="Calibri Light"/>
          <w:b w:val="0"/>
          <w:sz w:val="20"/>
          <w:szCs w:val="20"/>
        </w:rPr>
        <w:tab/>
        <w:t xml:space="preserve">      Firma representante del acueducto:</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gridCol w:w="1880"/>
      </w:tblGrid>
      <w:tr w:rsidR="00E4348A" w:rsidRPr="002A2A22" w:rsidTr="003847EF">
        <w:trPr>
          <w:jc w:val="center"/>
        </w:trPr>
        <w:tc>
          <w:tcPr>
            <w:tcW w:w="297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sz w:val="20"/>
                <w:szCs w:val="20"/>
              </w:rPr>
              <w:br w:type="page"/>
            </w:r>
            <w:r w:rsidRPr="002A2A22">
              <w:rPr>
                <w:rFonts w:ascii="Calibri Light" w:hAnsi="Calibri Light"/>
                <w:b/>
                <w:bCs/>
                <w:color w:val="BFBFBF"/>
              </w:rPr>
              <w:t>FORMULARIO</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1312" behindDoc="0" locked="0" layoutInCell="1" allowOverlap="1" wp14:anchorId="001C24EE" wp14:editId="52C15C35">
                  <wp:simplePos x="0" y="0"/>
                  <wp:positionH relativeFrom="column">
                    <wp:posOffset>212090</wp:posOffset>
                  </wp:positionH>
                  <wp:positionV relativeFrom="paragraph">
                    <wp:posOffset>56515</wp:posOffset>
                  </wp:positionV>
                  <wp:extent cx="665480" cy="551815"/>
                  <wp:effectExtent l="0" t="0" r="0" b="0"/>
                  <wp:wrapNone/>
                  <wp:docPr id="12" name="Imagen 28"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AYA-FIT-300A</w:t>
            </w:r>
          </w:p>
        </w:tc>
      </w:tr>
      <w:tr w:rsidR="00E4348A" w:rsidRPr="002A2A22" w:rsidTr="003847EF">
        <w:trPr>
          <w:jc w:val="center"/>
        </w:trPr>
        <w:tc>
          <w:tcPr>
            <w:tcW w:w="297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NACIENTE</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rPr>
        <w:t>I-) INFORMACIÓN</w:t>
      </w:r>
      <w:r w:rsidRPr="002A2A22">
        <w:rPr>
          <w:rFonts w:ascii="Calibri Light" w:hAnsi="Calibri Light"/>
          <w:sz w:val="20"/>
          <w:szCs w:val="20"/>
        </w:rPr>
        <w:t xml:space="preserve"> GENERAL</w:t>
      </w:r>
    </w:p>
    <w:tbl>
      <w:tblPr>
        <w:tblW w:w="10915" w:type="dxa"/>
        <w:tblInd w:w="-459" w:type="dxa"/>
        <w:tblBorders>
          <w:bottom w:val="single" w:sz="4" w:space="0" w:color="auto"/>
        </w:tblBorders>
        <w:tblLook w:val="04A0" w:firstRow="1" w:lastRow="0" w:firstColumn="1" w:lastColumn="0" w:noHBand="0" w:noVBand="1"/>
      </w:tblPr>
      <w:tblGrid>
        <w:gridCol w:w="1418"/>
        <w:gridCol w:w="992"/>
        <w:gridCol w:w="284"/>
        <w:gridCol w:w="141"/>
        <w:gridCol w:w="426"/>
        <w:gridCol w:w="992"/>
        <w:gridCol w:w="1843"/>
        <w:gridCol w:w="141"/>
        <w:gridCol w:w="142"/>
        <w:gridCol w:w="1276"/>
        <w:gridCol w:w="850"/>
        <w:gridCol w:w="284"/>
        <w:gridCol w:w="2126"/>
      </w:tblGrid>
      <w:tr w:rsidR="00E4348A" w:rsidRPr="002A2A22" w:rsidTr="003847EF">
        <w:tc>
          <w:tcPr>
            <w:tcW w:w="269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40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693"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naciente:</w:t>
            </w:r>
          </w:p>
        </w:tc>
        <w:tc>
          <w:tcPr>
            <w:tcW w:w="340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693"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253"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naciente (coordenadas):</w:t>
            </w:r>
          </w:p>
        </w:tc>
        <w:tc>
          <w:tcPr>
            <w:tcW w:w="2126"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0"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naciente:</w:t>
            </w:r>
          </w:p>
        </w:tc>
        <w:tc>
          <w:tcPr>
            <w:tcW w:w="3544"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126"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0"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captación:</w:t>
            </w:r>
          </w:p>
        </w:tc>
        <w:tc>
          <w:tcPr>
            <w:tcW w:w="8505" w:type="dxa"/>
            <w:gridSpan w:val="11"/>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Drenaje: </w:t>
            </w:r>
            <w:r w:rsidRPr="002A2A22">
              <w:rPr>
                <w:rFonts w:ascii="Calibri Light" w:hAnsi="Calibri Light"/>
                <w:sz w:val="20"/>
                <w:szCs w:val="20"/>
              </w:rPr>
              <w:sym w:font="Wingdings" w:char="F072"/>
            </w:r>
            <w:r w:rsidRPr="002A2A22">
              <w:rPr>
                <w:rFonts w:ascii="Calibri Light" w:hAnsi="Calibri Light"/>
                <w:sz w:val="20"/>
                <w:szCs w:val="20"/>
              </w:rPr>
              <w:t xml:space="preserve">          Caja: </w:t>
            </w:r>
            <w:r w:rsidRPr="002A2A22">
              <w:rPr>
                <w:rFonts w:ascii="Calibri Light" w:hAnsi="Calibri Light"/>
                <w:sz w:val="20"/>
                <w:szCs w:val="20"/>
              </w:rPr>
              <w:sym w:font="Wingdings" w:char="F072"/>
            </w:r>
            <w:r w:rsidRPr="002A2A22">
              <w:rPr>
                <w:rFonts w:ascii="Calibri Light" w:hAnsi="Calibri Light"/>
                <w:sz w:val="20"/>
                <w:szCs w:val="20"/>
              </w:rPr>
              <w:t xml:space="preserve">          Mixta: </w:t>
            </w:r>
            <w:r w:rsidRPr="002A2A22">
              <w:rPr>
                <w:rFonts w:ascii="Calibri Light" w:hAnsi="Calibri Light"/>
                <w:sz w:val="20"/>
                <w:szCs w:val="20"/>
              </w:rPr>
              <w:sym w:font="Wingdings" w:char="F072"/>
            </w:r>
            <w:r w:rsidRPr="002A2A22">
              <w:rPr>
                <w:rFonts w:ascii="Calibri Light" w:hAnsi="Calibri Light"/>
                <w:sz w:val="20"/>
                <w:szCs w:val="20"/>
              </w:rPr>
              <w:t xml:space="preserve">          Visible: </w:t>
            </w:r>
            <w:r w:rsidRPr="002A2A22">
              <w:rPr>
                <w:rFonts w:ascii="Calibri Light" w:hAnsi="Calibri Light"/>
                <w:sz w:val="20"/>
                <w:szCs w:val="20"/>
              </w:rPr>
              <w:sym w:font="Wingdings" w:char="F072"/>
            </w:r>
          </w:p>
        </w:tc>
      </w:tr>
      <w:tr w:rsidR="00E4348A" w:rsidRPr="002A2A22" w:rsidTr="003847EF">
        <w:tc>
          <w:tcPr>
            <w:tcW w:w="3261" w:type="dxa"/>
            <w:gridSpan w:val="5"/>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Características de la naciente:</w:t>
            </w:r>
          </w:p>
        </w:tc>
        <w:tc>
          <w:tcPr>
            <w:tcW w:w="2976" w:type="dxa"/>
            <w:gridSpan w:val="3"/>
          </w:tcPr>
          <w:p w:rsidR="00E4348A" w:rsidRPr="002A2A22" w:rsidRDefault="00E4348A" w:rsidP="003847EF">
            <w:pPr>
              <w:spacing w:line="360" w:lineRule="auto"/>
              <w:jc w:val="both"/>
              <w:rPr>
                <w:rFonts w:ascii="Calibri Light" w:hAnsi="Calibri Light"/>
                <w:sz w:val="20"/>
                <w:szCs w:val="20"/>
              </w:rPr>
            </w:pPr>
          </w:p>
        </w:tc>
        <w:tc>
          <w:tcPr>
            <w:tcW w:w="4678" w:type="dxa"/>
            <w:gridSpan w:val="5"/>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caja de reunión:</w:t>
            </w:r>
          </w:p>
        </w:tc>
        <w:tc>
          <w:tcPr>
            <w:tcW w:w="3827" w:type="dxa"/>
            <w:gridSpan w:val="6"/>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1418"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(l/s):</w:t>
            </w:r>
          </w:p>
        </w:tc>
        <w:tc>
          <w:tcPr>
            <w:tcW w:w="3260"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41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Acceso:</w:t>
            </w:r>
          </w:p>
        </w:tc>
        <w:tc>
          <w:tcPr>
            <w:tcW w:w="9497" w:type="dxa"/>
            <w:gridSpan w:val="1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la naciente de cerca de protección perimetral que la proteja del acceso de personas y animales o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naciente de caja de captación que la proteja de la contaminación ambiental?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tapa de inspección está construida en forma inadecuada y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¿Presentan grietas las paredes o la losa superior de la captación?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losa superior de pendiente para que no se empoce el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captación de un sistema para desviar el agua de escorrentía?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encuentran dentro de la captación plantas, raíces, sedimentos, hojas, algas, animales?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de rejilla en las tuberías de rebalse y limpieza?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alguna fuente de contaminación alrededor de la captación, tales como letrinas, animales, viviendas, basura, calles públicas,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 la naciente ubicada: aguas abajo de zonas de actividad agrícola o industrial, en zonas volcánicas o está el sitio deforestado?</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 acompaño en la inspección:</w:t>
            </w:r>
          </w:p>
        </w:tc>
        <w:tc>
          <w:tcPr>
            <w:tcW w:w="2410"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p w:rsidR="00E4348A" w:rsidRPr="002A2A22" w:rsidRDefault="00E4348A" w:rsidP="003847EF">
      <w:pPr>
        <w:spacing w:line="360" w:lineRule="auto"/>
        <w:jc w:val="both"/>
        <w:rPr>
          <w:rFonts w:ascii="Calibri Light" w:hAnsi="Calibri Light"/>
          <w:sz w:val="20"/>
          <w:szCs w:val="2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5662"/>
        <w:gridCol w:w="1877"/>
      </w:tblGrid>
      <w:tr w:rsidR="00E4348A" w:rsidRPr="002A2A22" w:rsidTr="003847EF">
        <w:trPr>
          <w:trHeight w:val="460"/>
          <w:jc w:val="center"/>
        </w:trPr>
        <w:tc>
          <w:tcPr>
            <w:tcW w:w="2973"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t>FORMULARIO</w:t>
            </w:r>
          </w:p>
        </w:tc>
        <w:tc>
          <w:tcPr>
            <w:tcW w:w="5662"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77"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2336" behindDoc="0" locked="0" layoutInCell="1" allowOverlap="1" wp14:anchorId="5EFB3B5D" wp14:editId="67214C67">
                  <wp:simplePos x="0" y="0"/>
                  <wp:positionH relativeFrom="column">
                    <wp:posOffset>170815</wp:posOffset>
                  </wp:positionH>
                  <wp:positionV relativeFrom="paragraph">
                    <wp:posOffset>75565</wp:posOffset>
                  </wp:positionV>
                  <wp:extent cx="665480" cy="551815"/>
                  <wp:effectExtent l="0" t="0" r="0" b="0"/>
                  <wp:wrapNone/>
                  <wp:docPr id="11" name="Imagen 29"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center"/>
              <w:rPr>
                <w:rFonts w:ascii="Calibri Light" w:hAnsi="Calibri Light" w:cs="Arial"/>
                <w:sz w:val="20"/>
                <w:lang w:val="es-CR"/>
              </w:rPr>
            </w:pPr>
            <w:r w:rsidRPr="002A2A22">
              <w:rPr>
                <w:rFonts w:ascii="Calibri Light" w:hAnsi="Calibri Light" w:cs="Arial"/>
                <w:sz w:val="20"/>
                <w:lang w:val="es-CR"/>
              </w:rPr>
              <w:t>AYA-FIT-301A</w:t>
            </w:r>
          </w:p>
        </w:tc>
      </w:tr>
      <w:tr w:rsidR="00E4348A" w:rsidRPr="002A2A22" w:rsidTr="003847EF">
        <w:trPr>
          <w:trHeight w:val="737"/>
          <w:jc w:val="center"/>
        </w:trPr>
        <w:tc>
          <w:tcPr>
            <w:tcW w:w="2973"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62"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POZO</w:t>
            </w:r>
          </w:p>
        </w:tc>
        <w:tc>
          <w:tcPr>
            <w:tcW w:w="1877"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1701"/>
        <w:gridCol w:w="284"/>
        <w:gridCol w:w="425"/>
        <w:gridCol w:w="284"/>
        <w:gridCol w:w="425"/>
        <w:gridCol w:w="142"/>
        <w:gridCol w:w="567"/>
        <w:gridCol w:w="850"/>
        <w:gridCol w:w="1134"/>
        <w:gridCol w:w="425"/>
        <w:gridCol w:w="142"/>
        <w:gridCol w:w="284"/>
        <w:gridCol w:w="283"/>
        <w:gridCol w:w="284"/>
        <w:gridCol w:w="1134"/>
        <w:gridCol w:w="141"/>
        <w:gridCol w:w="284"/>
        <w:gridCol w:w="851"/>
        <w:gridCol w:w="283"/>
        <w:gridCol w:w="993"/>
      </w:tblGrid>
      <w:tr w:rsidR="00E4348A" w:rsidRPr="002A2A22" w:rsidTr="003847EF">
        <w:tc>
          <w:tcPr>
            <w:tcW w:w="2694"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96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126"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7"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pozo:</w:t>
            </w:r>
          </w:p>
        </w:tc>
        <w:tc>
          <w:tcPr>
            <w:tcW w:w="396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126"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7"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828"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pozo (coordenadas):</w:t>
            </w:r>
          </w:p>
        </w:tc>
        <w:tc>
          <w:tcPr>
            <w:tcW w:w="2551"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5"/>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1"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el pozo:</w:t>
            </w:r>
          </w:p>
        </w:tc>
        <w:tc>
          <w:tcPr>
            <w:tcW w:w="3969"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126"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1"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01"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pozo:</w:t>
            </w:r>
          </w:p>
        </w:tc>
        <w:tc>
          <w:tcPr>
            <w:tcW w:w="9215" w:type="dxa"/>
            <w:gridSpan w:val="19"/>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Artesanal: </w:t>
            </w:r>
            <w:r w:rsidRPr="002A2A22">
              <w:rPr>
                <w:rFonts w:ascii="Calibri Light" w:hAnsi="Calibri Light"/>
                <w:sz w:val="20"/>
                <w:szCs w:val="20"/>
              </w:rPr>
              <w:sym w:font="Wingdings" w:char="F072"/>
            </w:r>
            <w:r w:rsidRPr="002A2A22">
              <w:rPr>
                <w:rFonts w:ascii="Calibri Light" w:hAnsi="Calibri Light"/>
                <w:sz w:val="20"/>
                <w:szCs w:val="20"/>
              </w:rPr>
              <w:t xml:space="preserve">      Perforado: </w:t>
            </w:r>
            <w:r w:rsidRPr="002A2A22">
              <w:rPr>
                <w:rFonts w:ascii="Calibri Light" w:hAnsi="Calibri Light"/>
                <w:sz w:val="20"/>
                <w:szCs w:val="20"/>
              </w:rPr>
              <w:sym w:font="Wingdings" w:char="F072"/>
            </w:r>
            <w:r w:rsidRPr="002A2A22">
              <w:rPr>
                <w:rFonts w:ascii="Calibri Light" w:hAnsi="Calibri Light"/>
                <w:sz w:val="20"/>
                <w:szCs w:val="20"/>
              </w:rPr>
              <w:t xml:space="preserve">                      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3261" w:type="dxa"/>
            <w:gridSpan w:val="6"/>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Características del pozo:</w:t>
            </w:r>
          </w:p>
        </w:tc>
        <w:tc>
          <w:tcPr>
            <w:tcW w:w="2976" w:type="dxa"/>
            <w:gridSpan w:val="4"/>
          </w:tcPr>
          <w:p w:rsidR="00E4348A" w:rsidRPr="002A2A22" w:rsidRDefault="00E4348A" w:rsidP="003847EF">
            <w:pPr>
              <w:spacing w:line="360" w:lineRule="auto"/>
              <w:jc w:val="both"/>
              <w:rPr>
                <w:rFonts w:ascii="Calibri Light" w:hAnsi="Calibri Light"/>
                <w:sz w:val="20"/>
                <w:szCs w:val="20"/>
              </w:rPr>
            </w:pPr>
          </w:p>
        </w:tc>
        <w:tc>
          <w:tcPr>
            <w:tcW w:w="4679" w:type="dxa"/>
            <w:gridSpan w:val="10"/>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985"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Profundidad (m):</w:t>
            </w:r>
          </w:p>
        </w:tc>
        <w:tc>
          <w:tcPr>
            <w:tcW w:w="113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559"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w:t>
            </w:r>
          </w:p>
        </w:tc>
        <w:tc>
          <w:tcPr>
            <w:tcW w:w="1134"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418" w:type="dxa"/>
            <w:gridSpan w:val="5"/>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(l/s):</w:t>
            </w:r>
          </w:p>
        </w:tc>
        <w:tc>
          <w:tcPr>
            <w:tcW w:w="1134" w:type="dxa"/>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c>
          <w:tcPr>
            <w:tcW w:w="1559" w:type="dxa"/>
            <w:gridSpan w:val="4"/>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Presión (psi):</w:t>
            </w:r>
          </w:p>
        </w:tc>
        <w:tc>
          <w:tcPr>
            <w:tcW w:w="993" w:type="dxa"/>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410"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Forma de extracción:</w:t>
            </w:r>
          </w:p>
        </w:tc>
        <w:tc>
          <w:tcPr>
            <w:tcW w:w="709"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693"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Bomba eléctrica: </w:t>
            </w:r>
            <w:r w:rsidRPr="002A2A22">
              <w:rPr>
                <w:rFonts w:ascii="Calibri Light" w:hAnsi="Calibri Light"/>
                <w:sz w:val="20"/>
                <w:szCs w:val="20"/>
              </w:rPr>
              <w:sym w:font="Wingdings" w:char="F072"/>
            </w:r>
            <w:r w:rsidRPr="002A2A22">
              <w:rPr>
                <w:rFonts w:ascii="Calibri Light" w:hAnsi="Calibri Light"/>
                <w:sz w:val="20"/>
                <w:szCs w:val="20"/>
              </w:rPr>
              <w:t xml:space="preserve">      Indicar la potencia (hp):</w:t>
            </w:r>
          </w:p>
        </w:tc>
        <w:tc>
          <w:tcPr>
            <w:tcW w:w="1134" w:type="dxa"/>
            <w:gridSpan w:val="4"/>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c>
          <w:tcPr>
            <w:tcW w:w="284" w:type="dxa"/>
            <w:tcBorders>
              <w:bottom w:val="nil"/>
            </w:tcBorders>
          </w:tcPr>
          <w:p w:rsidR="00E4348A" w:rsidRPr="002A2A22" w:rsidRDefault="00E4348A" w:rsidP="003847EF">
            <w:pPr>
              <w:spacing w:line="360" w:lineRule="auto"/>
              <w:jc w:val="both"/>
              <w:rPr>
                <w:rFonts w:ascii="Calibri Light" w:hAnsi="Calibri Light"/>
                <w:sz w:val="20"/>
                <w:szCs w:val="20"/>
              </w:rPr>
            </w:pPr>
          </w:p>
        </w:tc>
        <w:tc>
          <w:tcPr>
            <w:tcW w:w="2410" w:type="dxa"/>
            <w:gridSpan w:val="4"/>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Bomba manual: </w:t>
            </w:r>
            <w:r w:rsidRPr="002A2A22">
              <w:rPr>
                <w:rFonts w:ascii="Calibri Light" w:hAnsi="Calibri Light"/>
                <w:sz w:val="20"/>
                <w:szCs w:val="20"/>
              </w:rPr>
              <w:sym w:font="Wingdings" w:char="F072"/>
            </w:r>
          </w:p>
        </w:tc>
        <w:tc>
          <w:tcPr>
            <w:tcW w:w="1276" w:type="dxa"/>
            <w:gridSpan w:val="2"/>
            <w:tcBorders>
              <w:bottom w:val="nil"/>
            </w:tcBorders>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cerca perimetral de protección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sello sanitario?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un adecuado desagüe para las aguas de limpieza?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(tales como letrinas, basureros, PTAR de aguas residuales, etc.) a menos de 20 m del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¿Si existen letrinas en los alrededores, están a un nivel más alto que 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agua estancada en los alrededores del pozo?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pozo de brocal o tapa que no permita su contaminación?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del pozo sucio y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la tubería de la cachera de bombeo herrumbrada o rota (con fugas)?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pozo en una zona de inundación?</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3360" behindDoc="0" locked="0" layoutInCell="1" allowOverlap="1" wp14:anchorId="037D01A9" wp14:editId="6DB555A2">
                  <wp:simplePos x="0" y="0"/>
                  <wp:positionH relativeFrom="column">
                    <wp:posOffset>212090</wp:posOffset>
                  </wp:positionH>
                  <wp:positionV relativeFrom="paragraph">
                    <wp:posOffset>90805</wp:posOffset>
                  </wp:positionV>
                  <wp:extent cx="665480" cy="551815"/>
                  <wp:effectExtent l="0" t="0" r="0" b="0"/>
                  <wp:wrapNone/>
                  <wp:docPr id="6" name="Imagen 30"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AYA-FIT-303A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TOMA SUPERFICIAL</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ayout w:type="fixed"/>
        <w:tblLook w:val="04A0" w:firstRow="1" w:lastRow="0" w:firstColumn="1" w:lastColumn="0" w:noHBand="0" w:noVBand="1"/>
      </w:tblPr>
      <w:tblGrid>
        <w:gridCol w:w="283"/>
        <w:gridCol w:w="1702"/>
        <w:gridCol w:w="425"/>
        <w:gridCol w:w="165"/>
        <w:gridCol w:w="129"/>
        <w:gridCol w:w="273"/>
        <w:gridCol w:w="2126"/>
        <w:gridCol w:w="284"/>
        <w:gridCol w:w="567"/>
        <w:gridCol w:w="320"/>
        <w:gridCol w:w="814"/>
        <w:gridCol w:w="433"/>
        <w:gridCol w:w="1171"/>
        <w:gridCol w:w="947"/>
        <w:gridCol w:w="709"/>
        <w:gridCol w:w="568"/>
      </w:tblGrid>
      <w:tr w:rsidR="00E4348A" w:rsidRPr="002A2A22" w:rsidTr="003847EF">
        <w:tc>
          <w:tcPr>
            <w:tcW w:w="257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69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57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toma:</w:t>
            </w:r>
          </w:p>
        </w:tc>
        <w:tc>
          <w:tcPr>
            <w:tcW w:w="3699"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(coordenadas):</w:t>
            </w:r>
          </w:p>
        </w:tc>
        <w:tc>
          <w:tcPr>
            <w:tcW w:w="4544" w:type="dxa"/>
            <w:gridSpan w:val="6"/>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98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4289" w:type="dxa"/>
            <w:gridSpan w:val="8"/>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toma:</w:t>
            </w:r>
          </w:p>
        </w:tc>
        <w:tc>
          <w:tcPr>
            <w:tcW w:w="222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410"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captado (l/s):</w:t>
            </w:r>
          </w:p>
        </w:tc>
        <w:tc>
          <w:tcPr>
            <w:tcW w:w="2693"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245"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c>
          <w:tcPr>
            <w:tcW w:w="56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5387"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toma:</w:t>
            </w:r>
          </w:p>
        </w:tc>
        <w:tc>
          <w:tcPr>
            <w:tcW w:w="1701"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68"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 w:type="dxa"/>
            <w:tcBorders>
              <w:top w:val="nil"/>
            </w:tcBorders>
          </w:tcPr>
          <w:p w:rsidR="00E4348A" w:rsidRPr="002A2A22" w:rsidRDefault="00E4348A" w:rsidP="003847EF">
            <w:pPr>
              <w:spacing w:line="360" w:lineRule="auto"/>
              <w:jc w:val="both"/>
              <w:rPr>
                <w:rFonts w:ascii="Calibri Light" w:hAnsi="Calibri Light"/>
                <w:sz w:val="20"/>
                <w:szCs w:val="20"/>
              </w:rPr>
            </w:pPr>
          </w:p>
        </w:tc>
        <w:tc>
          <w:tcPr>
            <w:tcW w:w="5671" w:type="dxa"/>
            <w:gridSpan w:val="8"/>
            <w:tcBorders>
              <w:top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Presa: </w:t>
            </w:r>
            <w:r w:rsidRPr="002A2A22">
              <w:rPr>
                <w:rFonts w:ascii="Calibri Light" w:hAnsi="Calibri Light"/>
                <w:sz w:val="20"/>
                <w:szCs w:val="20"/>
              </w:rPr>
              <w:sym w:font="Wingdings" w:char="F072"/>
            </w:r>
            <w:r w:rsidRPr="002A2A22">
              <w:rPr>
                <w:rFonts w:ascii="Calibri Light" w:hAnsi="Calibri Light"/>
                <w:sz w:val="20"/>
                <w:szCs w:val="20"/>
              </w:rPr>
              <w:t xml:space="preserve">       Toma lateral: </w:t>
            </w:r>
            <w:r w:rsidRPr="002A2A22">
              <w:rPr>
                <w:rFonts w:ascii="Calibri Light" w:hAnsi="Calibri Light"/>
                <w:sz w:val="20"/>
                <w:szCs w:val="20"/>
              </w:rPr>
              <w:sym w:font="Wingdings" w:char="F072"/>
            </w:r>
            <w:r w:rsidRPr="002A2A22">
              <w:rPr>
                <w:rFonts w:ascii="Calibri Light" w:hAnsi="Calibri Light"/>
                <w:sz w:val="20"/>
                <w:szCs w:val="20"/>
              </w:rPr>
              <w:t xml:space="preserve">       Otro: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4962" w:type="dxa"/>
            <w:gridSpan w:val="7"/>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p>
        </w:tc>
        <w:tc>
          <w:tcPr>
            <w:tcW w:w="1277"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83"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5671" w:type="dxa"/>
            <w:gridSpan w:val="8"/>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Semestral: </w:t>
            </w:r>
            <w:r w:rsidRPr="002A2A22">
              <w:rPr>
                <w:rFonts w:ascii="Calibri Light" w:hAnsi="Calibri Light"/>
                <w:sz w:val="20"/>
                <w:szCs w:val="20"/>
              </w:rPr>
              <w:sym w:font="Wingdings" w:char="F072"/>
            </w:r>
            <w:r w:rsidRPr="002A2A22">
              <w:rPr>
                <w:rFonts w:ascii="Calibri Light" w:hAnsi="Calibri Light"/>
                <w:sz w:val="20"/>
                <w:szCs w:val="20"/>
              </w:rPr>
              <w:t xml:space="preserve">            Anual: </w:t>
            </w:r>
            <w:r w:rsidRPr="002A2A22">
              <w:rPr>
                <w:rFonts w:ascii="Calibri Light" w:hAnsi="Calibri Light"/>
                <w:sz w:val="20"/>
                <w:szCs w:val="20"/>
              </w:rPr>
              <w:sym w:font="Wingdings" w:char="F072"/>
            </w:r>
            <w:r w:rsidRPr="002A2A22">
              <w:rPr>
                <w:rFonts w:ascii="Calibri Light" w:hAnsi="Calibri Light"/>
                <w:sz w:val="20"/>
                <w:szCs w:val="20"/>
              </w:rPr>
              <w:t xml:space="preserve">            Otra: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4962" w:type="dxa"/>
            <w:gridSpan w:val="7"/>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toma de agua fuera de un área protegida o zona de conservación?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toma de agua desprovista de infraestructura que la proteja?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toma de cerca de protección que restrinja el acceso de personas, o ésta está defectuosa, o de rotulación de información y/o prevención.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encuentra la toma ubicada aguas abajo de zonas de actividad agrícola o industrial?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alguna fuente de contaminación en los alrededores de la toma de agua, tales como letrinas, animales, viviendas, basura, calles públicas, etc.,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encuentran plantas (raíces, hojas, etc.) obstruyendo la rejilla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condiciones de deforestación y erosión en los alrededores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el sistema de un desarenador después de la toma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la obra de toma en mal estado de conservación y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tubería de salida, de rejilla que no permita el paso de material contaminante?</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trike/>
                <w:color w:val="FF0000"/>
                <w:sz w:val="20"/>
                <w:szCs w:val="20"/>
              </w:rPr>
            </w:pPr>
            <w:r w:rsidRPr="002A2A22">
              <w:rPr>
                <w:rFonts w:ascii="Calibri Light" w:hAnsi="Calibri Light"/>
                <w:sz w:val="20"/>
                <w:szCs w:val="20"/>
              </w:rPr>
              <w:t>Firma de la persona que acompaño en la inspección:</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gridCol w:w="1880"/>
      </w:tblGrid>
      <w:tr w:rsidR="00E4348A" w:rsidRPr="002A2A22" w:rsidTr="003847EF">
        <w:trPr>
          <w:jc w:val="center"/>
        </w:trPr>
        <w:tc>
          <w:tcPr>
            <w:tcW w:w="297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4384" behindDoc="0" locked="0" layoutInCell="1" allowOverlap="1" wp14:anchorId="60A30C41" wp14:editId="6A1A02BC">
                  <wp:simplePos x="0" y="0"/>
                  <wp:positionH relativeFrom="column">
                    <wp:posOffset>160020</wp:posOffset>
                  </wp:positionH>
                  <wp:positionV relativeFrom="paragraph">
                    <wp:posOffset>73660</wp:posOffset>
                  </wp:positionV>
                  <wp:extent cx="665480" cy="551815"/>
                  <wp:effectExtent l="0" t="0" r="0" b="0"/>
                  <wp:wrapNone/>
                  <wp:docPr id="7" name="Imagen 3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AYA-FIT-302A</w:t>
            </w:r>
          </w:p>
        </w:tc>
      </w:tr>
      <w:tr w:rsidR="00E4348A" w:rsidRPr="002A2A22" w:rsidTr="003847EF">
        <w:trPr>
          <w:jc w:val="center"/>
        </w:trPr>
        <w:tc>
          <w:tcPr>
            <w:tcW w:w="297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________________</w:t>
            </w:r>
          </w:p>
        </w:tc>
        <w:tc>
          <w:tcPr>
            <w:tcW w:w="567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TANQUE DE ALMACENAMIENTO</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1843"/>
        <w:gridCol w:w="142"/>
        <w:gridCol w:w="142"/>
        <w:gridCol w:w="141"/>
        <w:gridCol w:w="142"/>
        <w:gridCol w:w="284"/>
        <w:gridCol w:w="283"/>
        <w:gridCol w:w="1134"/>
        <w:gridCol w:w="992"/>
        <w:gridCol w:w="625"/>
        <w:gridCol w:w="509"/>
        <w:gridCol w:w="142"/>
        <w:gridCol w:w="1559"/>
        <w:gridCol w:w="567"/>
        <w:gridCol w:w="187"/>
        <w:gridCol w:w="380"/>
        <w:gridCol w:w="1844"/>
      </w:tblGrid>
      <w:tr w:rsidR="00E4348A" w:rsidRPr="002A2A22" w:rsidTr="003847EF">
        <w:tc>
          <w:tcPr>
            <w:tcW w:w="2977"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tanque:</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tanque (coordenadas):</w:t>
            </w:r>
          </w:p>
        </w:tc>
        <w:tc>
          <w:tcPr>
            <w:tcW w:w="2268"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1"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12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4252" w:type="dxa"/>
            <w:gridSpan w:val="9"/>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126"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41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268"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el tanque:</w:t>
            </w:r>
          </w:p>
        </w:tc>
        <w:tc>
          <w:tcPr>
            <w:tcW w:w="2835"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2835"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Volumen del tanque (m</w:t>
            </w:r>
            <w:r w:rsidRPr="002A2A22">
              <w:rPr>
                <w:rFonts w:ascii="Calibri Light" w:hAnsi="Calibri Light"/>
                <w:sz w:val="20"/>
                <w:szCs w:val="20"/>
                <w:vertAlign w:val="superscript"/>
              </w:rPr>
              <w:t>3</w:t>
            </w:r>
            <w:r w:rsidRPr="002A2A22">
              <w:rPr>
                <w:rFonts w:ascii="Calibri Light" w:hAnsi="Calibri Light"/>
                <w:sz w:val="20"/>
                <w:szCs w:val="20"/>
              </w:rPr>
              <w:t>):</w:t>
            </w:r>
          </w:p>
        </w:tc>
        <w:tc>
          <w:tcPr>
            <w:tcW w:w="2978"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trike/>
                <w:sz w:val="20"/>
                <w:szCs w:val="20"/>
                <w:highlight w:val="yellow"/>
              </w:rPr>
            </w:pPr>
          </w:p>
        </w:tc>
      </w:tr>
      <w:tr w:rsidR="00E4348A" w:rsidRPr="002A2A22" w:rsidTr="003847EF">
        <w:tc>
          <w:tcPr>
            <w:tcW w:w="1843"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tanque:</w:t>
            </w:r>
          </w:p>
        </w:tc>
        <w:tc>
          <w:tcPr>
            <w:tcW w:w="9073" w:type="dxa"/>
            <w:gridSpan w:val="1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Elevado: </w:t>
            </w:r>
            <w:r w:rsidRPr="002A2A22">
              <w:rPr>
                <w:rFonts w:ascii="Calibri Light" w:hAnsi="Calibri Light"/>
                <w:sz w:val="20"/>
                <w:szCs w:val="20"/>
              </w:rPr>
              <w:sym w:font="Wingdings" w:char="F072"/>
            </w:r>
            <w:r w:rsidRPr="002A2A22">
              <w:rPr>
                <w:rFonts w:ascii="Calibri Light" w:hAnsi="Calibri Light"/>
                <w:sz w:val="20"/>
                <w:szCs w:val="20"/>
              </w:rPr>
              <w:t xml:space="preserve">          A nivel: </w:t>
            </w:r>
            <w:r w:rsidRPr="002A2A22">
              <w:rPr>
                <w:rFonts w:ascii="Calibri Light" w:hAnsi="Calibri Light"/>
                <w:sz w:val="20"/>
                <w:szCs w:val="20"/>
              </w:rPr>
              <w:sym w:font="Wingdings" w:char="F072"/>
            </w:r>
            <w:r w:rsidRPr="002A2A22">
              <w:rPr>
                <w:rFonts w:ascii="Calibri Light" w:hAnsi="Calibri Light"/>
                <w:sz w:val="20"/>
                <w:szCs w:val="20"/>
              </w:rPr>
              <w:t xml:space="preserve">          Enterrado: </w:t>
            </w:r>
            <w:r w:rsidRPr="002A2A22">
              <w:rPr>
                <w:rFonts w:ascii="Calibri Light" w:hAnsi="Calibri Light"/>
                <w:sz w:val="20"/>
                <w:szCs w:val="20"/>
              </w:rPr>
              <w:sym w:font="Wingdings" w:char="F072"/>
            </w:r>
            <w:r w:rsidRPr="002A2A22">
              <w:rPr>
                <w:rFonts w:ascii="Calibri Light" w:hAnsi="Calibri Light"/>
                <w:sz w:val="20"/>
                <w:szCs w:val="20"/>
              </w:rPr>
              <w:t xml:space="preserve">          Semienterrado: </w:t>
            </w:r>
            <w:r w:rsidRPr="002A2A22">
              <w:rPr>
                <w:rFonts w:ascii="Calibri Light" w:hAnsi="Calibri Light"/>
                <w:sz w:val="20"/>
                <w:szCs w:val="20"/>
              </w:rPr>
              <w:sym w:font="Wingdings" w:char="F072"/>
            </w:r>
          </w:p>
        </w:tc>
      </w:tr>
      <w:tr w:rsidR="00E4348A" w:rsidRPr="002A2A22" w:rsidTr="003847EF">
        <w:tc>
          <w:tcPr>
            <w:tcW w:w="1985" w:type="dxa"/>
            <w:gridSpan w:val="2"/>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Tipo de material:</w:t>
            </w:r>
          </w:p>
        </w:tc>
        <w:tc>
          <w:tcPr>
            <w:tcW w:w="4252" w:type="dxa"/>
            <w:gridSpan w:val="9"/>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Concreto: </w:t>
            </w:r>
            <w:r w:rsidRPr="002A2A22">
              <w:rPr>
                <w:rFonts w:ascii="Calibri Light" w:hAnsi="Calibri Light"/>
                <w:sz w:val="20"/>
                <w:szCs w:val="20"/>
              </w:rPr>
              <w:sym w:font="Wingdings" w:char="F072"/>
            </w:r>
            <w:r w:rsidRPr="002A2A22">
              <w:rPr>
                <w:rFonts w:ascii="Calibri Light" w:hAnsi="Calibri Light"/>
                <w:sz w:val="20"/>
                <w:szCs w:val="20"/>
              </w:rPr>
              <w:t xml:space="preserve">       Metálico: </w:t>
            </w:r>
            <w:r w:rsidRPr="002A2A22">
              <w:rPr>
                <w:rFonts w:ascii="Calibri Light" w:hAnsi="Calibri Light"/>
                <w:sz w:val="20"/>
                <w:szCs w:val="20"/>
              </w:rPr>
              <w:sym w:font="Wingdings" w:char="F072"/>
            </w:r>
            <w:r w:rsidRPr="002A2A22">
              <w:rPr>
                <w:rFonts w:ascii="Calibri Light" w:hAnsi="Calibri Light"/>
                <w:sz w:val="20"/>
                <w:szCs w:val="20"/>
              </w:rPr>
              <w:t xml:space="preserve">       Plástico:</w:t>
            </w:r>
            <w:r w:rsidRPr="002A2A22">
              <w:rPr>
                <w:rFonts w:ascii="Calibri Light" w:hAnsi="Calibri Light"/>
                <w:sz w:val="20"/>
                <w:szCs w:val="20"/>
              </w:rPr>
              <w:sym w:font="Wingdings" w:char="F072"/>
            </w:r>
          </w:p>
        </w:tc>
        <w:tc>
          <w:tcPr>
            <w:tcW w:w="2835" w:type="dxa"/>
            <w:gridSpan w:val="5"/>
            <w:shd w:val="clear" w:color="auto" w:fill="auto"/>
          </w:tcPr>
          <w:p w:rsidR="00E4348A" w:rsidRPr="002A2A22" w:rsidRDefault="00E4348A" w:rsidP="003847EF">
            <w:pPr>
              <w:spacing w:line="360" w:lineRule="auto"/>
              <w:jc w:val="both"/>
              <w:rPr>
                <w:rFonts w:ascii="Calibri Light" w:hAnsi="Calibri Light"/>
                <w:sz w:val="20"/>
                <w:szCs w:val="20"/>
              </w:rPr>
            </w:pPr>
          </w:p>
        </w:tc>
        <w:tc>
          <w:tcPr>
            <w:tcW w:w="1844"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7"/>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Estado general del tanque:</w:t>
            </w:r>
          </w:p>
        </w:tc>
        <w:tc>
          <w:tcPr>
            <w:tcW w:w="7939" w:type="dxa"/>
            <w:gridSpan w:val="10"/>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410"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Estado de la pintura:</w:t>
            </w:r>
          </w:p>
        </w:tc>
        <w:tc>
          <w:tcPr>
            <w:tcW w:w="8506" w:type="dxa"/>
            <w:gridSpan w:val="1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Buena: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Mala: </w:t>
            </w:r>
            <w:r w:rsidRPr="002A2A22">
              <w:rPr>
                <w:rFonts w:ascii="Calibri Light" w:hAnsi="Calibri Light"/>
                <w:sz w:val="20"/>
                <w:szCs w:val="20"/>
              </w:rPr>
              <w:sym w:font="Wingdings" w:char="F072"/>
            </w:r>
            <w:r w:rsidRPr="002A2A22">
              <w:rPr>
                <w:rFonts w:ascii="Calibri Light" w:hAnsi="Calibri Light"/>
                <w:sz w:val="20"/>
                <w:szCs w:val="20"/>
              </w:rPr>
              <w:t xml:space="preserve">          No tiene: </w:t>
            </w:r>
            <w:r w:rsidRPr="002A2A22">
              <w:rPr>
                <w:rFonts w:ascii="Calibri Light" w:hAnsi="Calibri Light"/>
                <w:sz w:val="20"/>
                <w:szCs w:val="20"/>
              </w:rPr>
              <w:sym w:font="Wingdings" w:char="F072"/>
            </w:r>
          </w:p>
        </w:tc>
      </w:tr>
      <w:tr w:rsidR="00E4348A" w:rsidRPr="002A2A22" w:rsidTr="003847EF">
        <w:tc>
          <w:tcPr>
            <w:tcW w:w="2694" w:type="dxa"/>
            <w:gridSpan w:val="6"/>
            <w:tcBorders>
              <w:bottom w:val="nil"/>
            </w:tcBorders>
            <w:shd w:val="clear" w:color="auto" w:fill="auto"/>
            <w:vAlign w:val="center"/>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8222" w:type="dxa"/>
            <w:gridSpan w:val="11"/>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r w:rsidRPr="002A2A22">
              <w:rPr>
                <w:rFonts w:ascii="Calibri Light" w:hAnsi="Calibri Light"/>
                <w:sz w:val="20"/>
                <w:szCs w:val="20"/>
              </w:rPr>
              <w:t xml:space="preserve">     Semestral: </w:t>
            </w:r>
            <w:r w:rsidRPr="002A2A22">
              <w:rPr>
                <w:rFonts w:ascii="Calibri Light" w:hAnsi="Calibri Light"/>
                <w:sz w:val="20"/>
                <w:szCs w:val="20"/>
              </w:rPr>
              <w:sym w:font="Wingdings" w:char="F072"/>
            </w:r>
            <w:r w:rsidRPr="002A2A22">
              <w:rPr>
                <w:rFonts w:ascii="Calibri Light" w:hAnsi="Calibri Light"/>
                <w:sz w:val="20"/>
                <w:szCs w:val="20"/>
              </w:rPr>
              <w:t xml:space="preserve">     Anual: </w:t>
            </w:r>
            <w:r w:rsidRPr="002A2A22">
              <w:rPr>
                <w:rFonts w:ascii="Calibri Light" w:hAnsi="Calibri Light"/>
                <w:sz w:val="20"/>
                <w:szCs w:val="20"/>
              </w:rPr>
              <w:sym w:font="Wingdings" w:char="F072"/>
            </w:r>
            <w:r w:rsidRPr="002A2A22">
              <w:rPr>
                <w:rFonts w:ascii="Calibri Light" w:hAnsi="Calibri Light"/>
                <w:sz w:val="20"/>
                <w:szCs w:val="20"/>
              </w:rPr>
              <w:t xml:space="preserve">          </w:t>
            </w:r>
            <w:r w:rsidRPr="002A2A22">
              <w:rPr>
                <w:rFonts w:ascii="Calibri Light" w:hAnsi="Calibri Light"/>
                <w:sz w:val="20"/>
                <w:szCs w:val="20"/>
              </w:rPr>
              <w:br/>
              <w:t>Otra (especifique): ______________________________________________</w:t>
            </w: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¿Están las paredes agrietadas (concreto, mampostería, plástico) o herrumbradas (metálico)?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tapa de inspección está construida en forma inadecuada y/o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¿La acera alrededor del tanque es de menos de 0,80 m de ancho o inexistente?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 losa superior o techo está en malas condiciones de impermeabilidad?</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nivel del agua en el tanque es menos de ¼ del volumen total o están las escaleras internas herrumbradas?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 plantas, raíces, sedimentos, hojas, algas y animales dentro del tanque?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ausente o defectuosa la cerca de protección perimetral alrededor del tanque?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el lote donde se ubica el tanque,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a menos de 20 m del tanque, tales como: letrinas, animales, viviendas, basura, actividad agrícola o industrial?</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¿Carece el tanque de rejilla de protección en respiraderos y tubería de rebose?</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rPr>
          <w:trHeight w:val="657"/>
        </w:trPr>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5408" behindDoc="0" locked="0" layoutInCell="1" allowOverlap="1" wp14:anchorId="02E7E06F" wp14:editId="1499B8A6">
                  <wp:simplePos x="0" y="0"/>
                  <wp:positionH relativeFrom="column">
                    <wp:posOffset>212090</wp:posOffset>
                  </wp:positionH>
                  <wp:positionV relativeFrom="paragraph">
                    <wp:posOffset>73025</wp:posOffset>
                  </wp:positionV>
                  <wp:extent cx="665480" cy="551815"/>
                  <wp:effectExtent l="0" t="0" r="0" b="0"/>
                  <wp:wrapNone/>
                  <wp:docPr id="8" name="Imagen 32"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AYA-FIT-304A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DESARENADOR</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2127"/>
        <w:gridCol w:w="577"/>
        <w:gridCol w:w="273"/>
        <w:gridCol w:w="567"/>
        <w:gridCol w:w="1418"/>
        <w:gridCol w:w="766"/>
        <w:gridCol w:w="84"/>
        <w:gridCol w:w="1709"/>
        <w:gridCol w:w="276"/>
        <w:gridCol w:w="567"/>
        <w:gridCol w:w="328"/>
        <w:gridCol w:w="97"/>
        <w:gridCol w:w="850"/>
        <w:gridCol w:w="1277"/>
      </w:tblGrid>
      <w:tr w:rsidR="00E4348A" w:rsidRPr="002A2A22" w:rsidTr="003847EF">
        <w:tc>
          <w:tcPr>
            <w:tcW w:w="297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desarenador:</w:t>
            </w:r>
          </w:p>
        </w:tc>
        <w:tc>
          <w:tcPr>
            <w:tcW w:w="275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964" w:type="dxa"/>
            <w:gridSpan w:val="5"/>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224"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962"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del desarenador (coordenadas):</w:t>
            </w:r>
          </w:p>
        </w:tc>
        <w:tc>
          <w:tcPr>
            <w:tcW w:w="2559"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6"/>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127"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685"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985"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3119"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544" w:type="dxa"/>
            <w:gridSpan w:val="4"/>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el desarenador:</w:t>
            </w:r>
          </w:p>
        </w:tc>
        <w:tc>
          <w:tcPr>
            <w:tcW w:w="2268" w:type="dxa"/>
            <w:gridSpan w:val="3"/>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w:t>
            </w:r>
          </w:p>
        </w:tc>
        <w:tc>
          <w:tcPr>
            <w:tcW w:w="5104" w:type="dxa"/>
            <w:gridSpan w:val="7"/>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Está pintado:      Sí: </w:t>
            </w:r>
            <w:r w:rsidRPr="002A2A22">
              <w:rPr>
                <w:rFonts w:ascii="Calibri Light" w:hAnsi="Calibri Light"/>
                <w:sz w:val="20"/>
                <w:szCs w:val="20"/>
              </w:rPr>
              <w:sym w:font="Wingdings" w:char="F072"/>
            </w:r>
            <w:r w:rsidRPr="002A2A22">
              <w:rPr>
                <w:rFonts w:ascii="Calibri Light" w:hAnsi="Calibri Light"/>
                <w:sz w:val="20"/>
                <w:szCs w:val="20"/>
              </w:rPr>
              <w:t xml:space="preserve">       No:</w:t>
            </w:r>
          </w:p>
        </w:tc>
      </w:tr>
      <w:tr w:rsidR="00E4348A" w:rsidRPr="002A2A22" w:rsidTr="003847EF">
        <w:tc>
          <w:tcPr>
            <w:tcW w:w="4962" w:type="dxa"/>
            <w:gridSpan w:val="5"/>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c>
          <w:tcPr>
            <w:tcW w:w="766"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6"/>
            <w:tcBorders>
              <w:top w:val="nil"/>
              <w:bottom w:val="nil"/>
            </w:tcBorders>
          </w:tcPr>
          <w:p w:rsidR="00E4348A" w:rsidRPr="002A2A22" w:rsidRDefault="00E4348A" w:rsidP="003847EF">
            <w:pPr>
              <w:spacing w:line="360" w:lineRule="auto"/>
              <w:jc w:val="both"/>
              <w:rPr>
                <w:rFonts w:ascii="Calibri Light" w:hAnsi="Calibri Light"/>
                <w:sz w:val="20"/>
                <w:szCs w:val="20"/>
              </w:rPr>
            </w:pPr>
          </w:p>
        </w:tc>
        <w:tc>
          <w:tcPr>
            <w:tcW w:w="2127" w:type="dxa"/>
            <w:gridSpan w:val="2"/>
            <w:tcBorders>
              <w:top w:val="nil"/>
              <w:bottom w:val="nil"/>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11"/>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27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8364" w:type="dxa"/>
            <w:gridSpan w:val="10"/>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Bimensual: </w:t>
            </w:r>
            <w:r w:rsidRPr="002A2A22">
              <w:rPr>
                <w:rFonts w:ascii="Calibri Light" w:hAnsi="Calibri Light"/>
                <w:sz w:val="20"/>
                <w:szCs w:val="20"/>
              </w:rPr>
              <w:sym w:font="Wingdings" w:char="F072"/>
            </w:r>
            <w:r w:rsidRPr="002A2A22">
              <w:rPr>
                <w:rFonts w:ascii="Calibri Light" w:hAnsi="Calibri Light"/>
                <w:sz w:val="20"/>
                <w:szCs w:val="20"/>
              </w:rPr>
              <w:t xml:space="preserve">      Trimestral: </w:t>
            </w:r>
            <w:r w:rsidRPr="002A2A22">
              <w:rPr>
                <w:rFonts w:ascii="Calibri Light" w:hAnsi="Calibri Light"/>
                <w:sz w:val="20"/>
                <w:szCs w:val="20"/>
              </w:rPr>
              <w:sym w:font="Wingdings" w:char="F072"/>
            </w:r>
            <w:r w:rsidRPr="002A2A22">
              <w:rPr>
                <w:rFonts w:ascii="Calibri Light" w:hAnsi="Calibri Light"/>
                <w:sz w:val="20"/>
                <w:szCs w:val="20"/>
              </w:rPr>
              <w:t xml:space="preserve">      Semestral: </w:t>
            </w:r>
            <w:r w:rsidRPr="002A2A22">
              <w:rPr>
                <w:rFonts w:ascii="Calibri Light" w:hAnsi="Calibri Light"/>
                <w:sz w:val="20"/>
                <w:szCs w:val="20"/>
              </w:rPr>
              <w:sym w:font="Wingdings" w:char="F072"/>
            </w:r>
            <w:r w:rsidRPr="002A2A22">
              <w:rPr>
                <w:rFonts w:ascii="Calibri Light" w:hAnsi="Calibri Light"/>
                <w:sz w:val="20"/>
                <w:szCs w:val="20"/>
              </w:rPr>
              <w:t xml:space="preserve">      Otra: </w:t>
            </w:r>
            <w:r w:rsidRPr="002A2A22">
              <w:rPr>
                <w:rFonts w:ascii="Calibri Light" w:hAnsi="Calibri Light"/>
                <w:sz w:val="20"/>
                <w:szCs w:val="20"/>
              </w:rPr>
              <w:sym w:font="Wingdings" w:char="F072"/>
            </w:r>
            <w:r w:rsidRPr="002A2A22">
              <w:rPr>
                <w:rFonts w:ascii="Calibri Light" w:hAnsi="Calibri Light"/>
                <w:sz w:val="20"/>
                <w:szCs w:val="20"/>
              </w:rPr>
              <w:t xml:space="preserve"> Especifique</w:t>
            </w:r>
          </w:p>
        </w:tc>
        <w:tc>
          <w:tcPr>
            <w:tcW w:w="2552"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paredes agrietadas?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 acumulación de hojas en 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 acera alrededor del tanque es de menos de 0,8 m de ancho o inexistente?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¿Carece de </w:t>
            </w:r>
            <w:proofErr w:type="spellStart"/>
            <w:r w:rsidRPr="002A2A22">
              <w:rPr>
                <w:rFonts w:ascii="Calibri Light" w:hAnsi="Calibri Light"/>
                <w:sz w:val="20"/>
                <w:szCs w:val="20"/>
              </w:rPr>
              <w:t>guardapresa</w:t>
            </w:r>
            <w:proofErr w:type="spellEnd"/>
            <w:r w:rsidRPr="002A2A22">
              <w:rPr>
                <w:rFonts w:ascii="Calibri Light" w:hAnsi="Calibri Light"/>
                <w:sz w:val="20"/>
                <w:szCs w:val="20"/>
              </w:rPr>
              <w:t xml:space="preserve"> para el mantenimiento del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en mal estado de conservación general la estructura?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notan sucias las paredes internas del desarenador (lo que sobresalga)?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ausente o defectuosa la cerca de protección perimetral alrededor del desarenador?</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¿Está el lote donde se ubica el desarenador, sucio y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focos de contaminación en las inmediaciones del desarenador, tales como letrinas, animales, viviendas, basura, actividad agrícola o industria, a menos de 20 m?</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¿Hay crecimiento de algas o musgo en el desarenador?</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807"/>
        <w:gridCol w:w="2126"/>
        <w:gridCol w:w="3260"/>
        <w:gridCol w:w="2977"/>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552" w:type="dxa"/>
            <w:gridSpan w:val="2"/>
            <w:tcBorders>
              <w:bottom w:val="nil"/>
            </w:tcBorders>
            <w:shd w:val="clear" w:color="auto" w:fill="auto"/>
            <w:vAlign w:val="bottom"/>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126"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260"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w:t>
            </w:r>
            <w:r w:rsidRPr="002A2A22">
              <w:rPr>
                <w:rFonts w:ascii="Calibri Light" w:hAnsi="Calibri Light"/>
                <w:sz w:val="20"/>
                <w:szCs w:val="20"/>
              </w:rPr>
              <w:br/>
              <w:t xml:space="preserve"> acompañó en la inspección:</w:t>
            </w:r>
          </w:p>
        </w:tc>
        <w:tc>
          <w:tcPr>
            <w:tcW w:w="29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880"/>
      </w:tblGrid>
      <w:tr w:rsidR="00E4348A" w:rsidRPr="002A2A22" w:rsidTr="003847EF">
        <w:trPr>
          <w:jc w:val="center"/>
        </w:trPr>
        <w:tc>
          <w:tcPr>
            <w:tcW w:w="2127"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inline distT="0" distB="0" distL="0" distR="0" wp14:anchorId="684D863B" wp14:editId="012372AF">
                  <wp:extent cx="655320" cy="533400"/>
                  <wp:effectExtent l="0" t="0" r="0" b="0"/>
                  <wp:docPr id="5"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inline>
              </w:drawing>
            </w:r>
          </w:p>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sz w:val="20"/>
                <w:lang w:val="es-CR"/>
              </w:rPr>
              <w:t>AYA-FIT-306A</w:t>
            </w:r>
          </w:p>
        </w:tc>
      </w:tr>
      <w:tr w:rsidR="00E4348A" w:rsidRPr="002A2A22" w:rsidTr="003847EF">
        <w:trPr>
          <w:jc w:val="center"/>
        </w:trPr>
        <w:tc>
          <w:tcPr>
            <w:tcW w:w="2127"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520"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 xml:space="preserve">LÍNEA DE TUBERIA DE </w:t>
            </w:r>
            <w:r w:rsidRPr="002A2A22">
              <w:rPr>
                <w:rFonts w:ascii="Calibri Light" w:hAnsi="Calibri Light"/>
                <w:b/>
                <w:bCs/>
              </w:rPr>
              <w:br/>
              <w:t>CONDUCCION Y DISTRIBUCION</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 INFORMACIÓN GENERAL</w:t>
      </w:r>
    </w:p>
    <w:tbl>
      <w:tblPr>
        <w:tblW w:w="10916" w:type="dxa"/>
        <w:tblInd w:w="-459" w:type="dxa"/>
        <w:tblBorders>
          <w:bottom w:val="single" w:sz="4" w:space="0" w:color="auto"/>
        </w:tblBorders>
        <w:tblLook w:val="04A0" w:firstRow="1" w:lastRow="0" w:firstColumn="1" w:lastColumn="0" w:noHBand="0" w:noVBand="1"/>
      </w:tblPr>
      <w:tblGrid>
        <w:gridCol w:w="2575"/>
        <w:gridCol w:w="119"/>
        <w:gridCol w:w="425"/>
        <w:gridCol w:w="850"/>
        <w:gridCol w:w="1418"/>
        <w:gridCol w:w="341"/>
        <w:gridCol w:w="546"/>
        <w:gridCol w:w="814"/>
        <w:gridCol w:w="433"/>
        <w:gridCol w:w="1171"/>
        <w:gridCol w:w="97"/>
        <w:gridCol w:w="290"/>
        <w:gridCol w:w="1837"/>
      </w:tblGrid>
      <w:tr w:rsidR="00E4348A" w:rsidRPr="002A2A22" w:rsidTr="003847EF">
        <w:tc>
          <w:tcPr>
            <w:tcW w:w="257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69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c>
          <w:tcPr>
            <w:tcW w:w="2418"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57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Población abastecida:</w:t>
            </w:r>
          </w:p>
        </w:tc>
        <w:tc>
          <w:tcPr>
            <w:tcW w:w="3699"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tcBorders>
              <w:top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Número de servicios:</w:t>
            </w:r>
          </w:p>
        </w:tc>
        <w:tc>
          <w:tcPr>
            <w:tcW w:w="2224" w:type="dxa"/>
            <w:gridSpan w:val="3"/>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6274" w:type="dxa"/>
            <w:gridSpan w:val="7"/>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administración del sistema (coordenadas):</w:t>
            </w:r>
          </w:p>
        </w:tc>
        <w:tc>
          <w:tcPr>
            <w:tcW w:w="1247"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395"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969"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instalación de las líneas:</w:t>
            </w:r>
          </w:p>
        </w:tc>
        <w:tc>
          <w:tcPr>
            <w:tcW w:w="2305"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418"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clora en la línea:</w:t>
            </w:r>
          </w:p>
        </w:tc>
        <w:tc>
          <w:tcPr>
            <w:tcW w:w="222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5387" w:type="dxa"/>
            <w:gridSpan w:val="5"/>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Número promedio de fugas reparadas por mes:</w:t>
            </w:r>
          </w:p>
        </w:tc>
        <w:tc>
          <w:tcPr>
            <w:tcW w:w="1701"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1991" w:type="dxa"/>
            <w:gridSpan w:val="4"/>
            <w:shd w:val="clear" w:color="auto" w:fill="auto"/>
          </w:tcPr>
          <w:p w:rsidR="00E4348A" w:rsidRPr="002A2A22" w:rsidRDefault="00E4348A" w:rsidP="003847EF">
            <w:pPr>
              <w:spacing w:line="360" w:lineRule="auto"/>
              <w:jc w:val="both"/>
              <w:rPr>
                <w:rFonts w:ascii="Calibri Light" w:hAnsi="Calibri Light"/>
                <w:sz w:val="20"/>
                <w:szCs w:val="20"/>
              </w:rPr>
            </w:pPr>
          </w:p>
        </w:tc>
        <w:tc>
          <w:tcPr>
            <w:tcW w:w="183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694" w:type="dxa"/>
            <w:gridSpan w:val="2"/>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Material de la tubería:</w:t>
            </w:r>
          </w:p>
        </w:tc>
        <w:tc>
          <w:tcPr>
            <w:tcW w:w="3034" w:type="dxa"/>
            <w:gridSpan w:val="4"/>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PVC: </w:t>
            </w:r>
            <w:r w:rsidRPr="002A2A22">
              <w:rPr>
                <w:rFonts w:ascii="Calibri Light" w:hAnsi="Calibri Light"/>
                <w:sz w:val="20"/>
                <w:szCs w:val="20"/>
              </w:rPr>
              <w:sym w:font="Wingdings" w:char="F072"/>
            </w:r>
            <w:r w:rsidRPr="002A2A22">
              <w:rPr>
                <w:rFonts w:ascii="Calibri Light" w:hAnsi="Calibri Light"/>
                <w:sz w:val="20"/>
                <w:szCs w:val="20"/>
              </w:rPr>
              <w:t xml:space="preserve">       Otro: </w:t>
            </w:r>
            <w:r w:rsidRPr="002A2A22">
              <w:rPr>
                <w:rFonts w:ascii="Calibri Light" w:hAnsi="Calibri Light"/>
                <w:sz w:val="20"/>
                <w:szCs w:val="20"/>
              </w:rPr>
              <w:sym w:font="Wingdings" w:char="F072"/>
            </w:r>
            <w:r w:rsidRPr="002A2A22">
              <w:rPr>
                <w:rFonts w:ascii="Calibri Light" w:hAnsi="Calibri Light"/>
                <w:sz w:val="20"/>
                <w:szCs w:val="20"/>
              </w:rPr>
              <w:t xml:space="preserve">  detalle</w:t>
            </w:r>
          </w:p>
        </w:tc>
        <w:tc>
          <w:tcPr>
            <w:tcW w:w="5188" w:type="dxa"/>
            <w:gridSpan w:val="7"/>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3119"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menor (mm/</w:t>
            </w:r>
            <w:proofErr w:type="spellStart"/>
            <w:r w:rsidRPr="002A2A22">
              <w:rPr>
                <w:rFonts w:ascii="Calibri Light" w:hAnsi="Calibri Light"/>
                <w:sz w:val="20"/>
                <w:szCs w:val="20"/>
              </w:rPr>
              <w:t>pulg</w:t>
            </w:r>
            <w:proofErr w:type="spellEnd"/>
            <w:r w:rsidRPr="002A2A22">
              <w:rPr>
                <w:rFonts w:ascii="Calibri Light" w:hAnsi="Calibri Light"/>
                <w:sz w:val="20"/>
                <w:szCs w:val="20"/>
              </w:rPr>
              <w:t>):</w:t>
            </w:r>
          </w:p>
        </w:tc>
        <w:tc>
          <w:tcPr>
            <w:tcW w:w="2609" w:type="dxa"/>
            <w:gridSpan w:val="3"/>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5"/>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Diámetro mayor (mm/</w:t>
            </w:r>
            <w:proofErr w:type="spellStart"/>
            <w:r w:rsidRPr="002A2A22">
              <w:rPr>
                <w:rFonts w:ascii="Calibri Light" w:hAnsi="Calibri Light"/>
                <w:sz w:val="20"/>
                <w:szCs w:val="20"/>
              </w:rPr>
              <w:t>pulg</w:t>
            </w:r>
            <w:proofErr w:type="spellEnd"/>
            <w:r w:rsidRPr="002A2A22">
              <w:rPr>
                <w:rFonts w:ascii="Calibri Light" w:hAnsi="Calibri Light"/>
                <w:sz w:val="20"/>
                <w:szCs w:val="20"/>
              </w:rPr>
              <w:t>):</w:t>
            </w:r>
          </w:p>
        </w:tc>
        <w:tc>
          <w:tcPr>
            <w:tcW w:w="2127" w:type="dxa"/>
            <w:gridSpan w:val="2"/>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fugas visibles en la línea de conducción o distribución?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 ¿Se observan tanques </w:t>
            </w:r>
            <w:proofErr w:type="spellStart"/>
            <w:r w:rsidRPr="002A2A22">
              <w:rPr>
                <w:rFonts w:ascii="Calibri Light" w:hAnsi="Calibri Light"/>
                <w:sz w:val="20"/>
                <w:szCs w:val="20"/>
              </w:rPr>
              <w:t>quiebragradientes</w:t>
            </w:r>
            <w:proofErr w:type="spellEnd"/>
            <w:r w:rsidRPr="002A2A22">
              <w:rPr>
                <w:rFonts w:ascii="Calibri Light" w:hAnsi="Calibri Light"/>
                <w:sz w:val="20"/>
                <w:szCs w:val="20"/>
              </w:rPr>
              <w:t xml:space="preserve"> con tapas inadecuadamente construidos, con grietas en las paredes y/o sin sistema seguro de cierre?</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¿Se observa tubería expuesta de PVC o con huecos en lugar de válvulas?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¿El trayecto de la línea de conducción es a través de zonas agrícolas, porquerizas, lecherías, tenerías o industrias?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pasos de tubería elevados en mal estado o de PVC sin protección?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cloro residual en algún tramo de la línea de distribución?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constantes en el servicio de distribución de agua?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acueducto carece de un sistema para purgar la tubería de distribución</w:t>
            </w:r>
            <w:r w:rsidRPr="002A2A22">
              <w:rPr>
                <w:rFonts w:ascii="Calibri Light" w:hAnsi="Calibri Light"/>
                <w:strike/>
                <w:sz w:val="20"/>
                <w:szCs w:val="20"/>
              </w:rPr>
              <w:t>?</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¿Carecen de fontanero o encargado del mantenimiento de las líneas de conducción y las 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administración de plano del acueducto?</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iCs/>
          <w:sz w:val="20"/>
          <w:szCs w:val="20"/>
        </w:rPr>
      </w:pPr>
      <w:r w:rsidRPr="002A2A22">
        <w:rPr>
          <w:rFonts w:ascii="Calibri Light" w:hAnsi="Calibri Light"/>
          <w:iCs/>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142"/>
        <w:gridCol w:w="1880"/>
        <w:gridCol w:w="388"/>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color w:val="FF0000"/>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6"/>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top w:val="nil"/>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de la persona que acompaño en la inspección:</w:t>
            </w:r>
          </w:p>
        </w:tc>
        <w:tc>
          <w:tcPr>
            <w:tcW w:w="2410" w:type="dxa"/>
            <w:gridSpan w:val="3"/>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jc w:val="center"/>
        </w:trPr>
        <w:tc>
          <w:tcPr>
            <w:tcW w:w="2410" w:type="dxa"/>
            <w:gridSpan w:val="2"/>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rPr>
              <w:br w:type="page"/>
            </w:r>
            <w:r w:rsidRPr="002A2A22">
              <w:rPr>
                <w:rFonts w:ascii="Calibri Light" w:hAnsi="Calibri Light"/>
                <w:b/>
                <w:bCs/>
                <w:color w:val="BFBFBF"/>
              </w:rPr>
              <w:t>FORMULARIO</w:t>
            </w:r>
          </w:p>
        </w:tc>
        <w:tc>
          <w:tcPr>
            <w:tcW w:w="6237" w:type="dxa"/>
            <w:gridSpan w:val="3"/>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6432" behindDoc="0" locked="0" layoutInCell="1" allowOverlap="1" wp14:anchorId="47F3509B" wp14:editId="5C682A84">
                  <wp:simplePos x="0" y="0"/>
                  <wp:positionH relativeFrom="column">
                    <wp:posOffset>210185</wp:posOffset>
                  </wp:positionH>
                  <wp:positionV relativeFrom="paragraph">
                    <wp:posOffset>225425</wp:posOffset>
                  </wp:positionV>
                  <wp:extent cx="665480" cy="551815"/>
                  <wp:effectExtent l="0" t="0" r="0" b="0"/>
                  <wp:wrapNone/>
                  <wp:docPr id="9" name="Imagen 33"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A22">
              <w:rPr>
                <w:rFonts w:ascii="Calibri Light" w:hAnsi="Calibri Light" w:cs="Arial"/>
                <w:sz w:val="20"/>
                <w:lang w:val="es-CR"/>
              </w:rPr>
              <w:t>AYA-FIT-305B</w:t>
            </w:r>
          </w:p>
        </w:tc>
      </w:tr>
      <w:tr w:rsidR="00E4348A" w:rsidRPr="002A2A22" w:rsidTr="003847E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8" w:type="dxa"/>
          <w:jc w:val="center"/>
        </w:trPr>
        <w:tc>
          <w:tcPr>
            <w:tcW w:w="2410" w:type="dxa"/>
            <w:gridSpan w:val="2"/>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237" w:type="dxa"/>
            <w:gridSpan w:val="3"/>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PLANTA DE TRATAMIENTO DE FILTROS RÁPIDOS</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b/>
          <w:sz w:val="20"/>
          <w:szCs w:val="20"/>
        </w:rPr>
        <w:t>I</w:t>
      </w:r>
      <w:r w:rsidRPr="002A2A22">
        <w:rPr>
          <w:rFonts w:ascii="Calibri Light" w:hAnsi="Calibri Light"/>
          <w:sz w:val="20"/>
          <w:szCs w:val="20"/>
        </w:rPr>
        <w:t>-) INFORMACIÓN GENERAL</w:t>
      </w:r>
    </w:p>
    <w:tbl>
      <w:tblPr>
        <w:tblW w:w="10916" w:type="dxa"/>
        <w:tblInd w:w="-459" w:type="dxa"/>
        <w:tblBorders>
          <w:bottom w:val="single" w:sz="4" w:space="0" w:color="auto"/>
        </w:tblBorders>
        <w:tblLook w:val="04A0" w:firstRow="1" w:lastRow="0" w:firstColumn="1" w:lastColumn="0" w:noHBand="0" w:noVBand="1"/>
      </w:tblPr>
      <w:tblGrid>
        <w:gridCol w:w="2312"/>
        <w:gridCol w:w="263"/>
        <w:gridCol w:w="129"/>
        <w:gridCol w:w="273"/>
        <w:gridCol w:w="891"/>
        <w:gridCol w:w="243"/>
        <w:gridCol w:w="1617"/>
        <w:gridCol w:w="226"/>
        <w:gridCol w:w="2738"/>
        <w:gridCol w:w="97"/>
        <w:gridCol w:w="290"/>
        <w:gridCol w:w="560"/>
        <w:gridCol w:w="1277"/>
      </w:tblGrid>
      <w:tr w:rsidR="00E4348A" w:rsidRPr="002A2A22" w:rsidTr="003847EF">
        <w:tc>
          <w:tcPr>
            <w:tcW w:w="257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37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planta: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planta (coordenadas):</w:t>
            </w:r>
          </w:p>
        </w:tc>
        <w:tc>
          <w:tcPr>
            <w:tcW w:w="1843"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250"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la planta:</w:t>
            </w:r>
          </w:p>
        </w:tc>
        <w:tc>
          <w:tcPr>
            <w:tcW w:w="2977"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3125"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post-clora en la planta:</w:t>
            </w:r>
          </w:p>
        </w:tc>
        <w:tc>
          <w:tcPr>
            <w:tcW w:w="1837"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31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tratado (l/s):</w:t>
            </w:r>
          </w:p>
        </w:tc>
        <w:tc>
          <w:tcPr>
            <w:tcW w:w="1556" w:type="dxa"/>
            <w:gridSpan w:val="4"/>
          </w:tcPr>
          <w:p w:rsidR="00E4348A" w:rsidRPr="002A2A22" w:rsidRDefault="00E4348A" w:rsidP="003847EF">
            <w:pPr>
              <w:spacing w:line="360" w:lineRule="auto"/>
              <w:jc w:val="both"/>
              <w:rPr>
                <w:rFonts w:ascii="Calibri Light" w:hAnsi="Calibri Light"/>
                <w:sz w:val="20"/>
                <w:szCs w:val="20"/>
              </w:rPr>
            </w:pPr>
          </w:p>
        </w:tc>
        <w:tc>
          <w:tcPr>
            <w:tcW w:w="7048"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En la planta se dosifica:</w:t>
            </w:r>
          </w:p>
        </w:tc>
        <w:tc>
          <w:tcPr>
            <w:tcW w:w="30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3"/>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Operador:</w:t>
            </w:r>
          </w:p>
        </w:tc>
        <w:tc>
          <w:tcPr>
            <w:tcW w:w="2127" w:type="dxa"/>
            <w:gridSpan w:val="3"/>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Semanal: </w:t>
            </w:r>
            <w:r w:rsidRPr="002A2A22">
              <w:rPr>
                <w:rFonts w:ascii="Calibri Light" w:hAnsi="Calibri Light"/>
                <w:sz w:val="20"/>
                <w:szCs w:val="20"/>
              </w:rPr>
              <w:sym w:font="Wingdings" w:char="F072"/>
            </w:r>
            <w:r w:rsidRPr="002A2A22">
              <w:rPr>
                <w:rFonts w:ascii="Calibri Light" w:hAnsi="Calibri Light"/>
                <w:sz w:val="20"/>
                <w:szCs w:val="20"/>
              </w:rPr>
              <w:t xml:space="preserve">      Diaria: </w:t>
            </w:r>
            <w:r w:rsidRPr="002A2A22">
              <w:rPr>
                <w:rFonts w:ascii="Calibri Light" w:hAnsi="Calibri Light"/>
                <w:sz w:val="20"/>
                <w:szCs w:val="20"/>
              </w:rPr>
              <w:sym w:font="Wingdings" w:char="F072"/>
            </w:r>
            <w:r w:rsidRPr="002A2A22">
              <w:rPr>
                <w:rFonts w:ascii="Calibri Light" w:hAnsi="Calibri Light"/>
                <w:sz w:val="20"/>
                <w:szCs w:val="20"/>
              </w:rPr>
              <w:t xml:space="preserve">      Cada dos días: </w:t>
            </w:r>
            <w:r w:rsidRPr="002A2A22">
              <w:rPr>
                <w:rFonts w:ascii="Calibri Light" w:hAnsi="Calibri Light"/>
                <w:sz w:val="20"/>
                <w:szCs w:val="20"/>
              </w:rPr>
              <w:sym w:font="Wingdings" w:char="F072"/>
            </w:r>
            <w:r w:rsidRPr="002A2A22">
              <w:rPr>
                <w:rFonts w:ascii="Calibri Light" w:hAnsi="Calibri Light"/>
                <w:sz w:val="20"/>
                <w:szCs w:val="20"/>
              </w:rPr>
              <w:t xml:space="preserve">      Otra:</w:t>
            </w:r>
          </w:p>
        </w:tc>
        <w:tc>
          <w:tcPr>
            <w:tcW w:w="12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ayout w:type="fixed"/>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la planta de un laboratorio equipado o el equipo está dañado?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 ¿El dosificador de sulfato está averiado o </w:t>
            </w:r>
            <w:proofErr w:type="spellStart"/>
            <w:r w:rsidRPr="002A2A22">
              <w:rPr>
                <w:rFonts w:ascii="Calibri Light" w:hAnsi="Calibri Light"/>
                <w:sz w:val="20"/>
                <w:szCs w:val="20"/>
              </w:rPr>
              <w:t>descalibrado</w:t>
            </w:r>
            <w:proofErr w:type="spellEnd"/>
            <w:r w:rsidRPr="002A2A22">
              <w:rPr>
                <w:rFonts w:ascii="Calibri Light" w:hAnsi="Calibri Light"/>
                <w:sz w:val="20"/>
                <w:szCs w:val="20"/>
              </w:rPr>
              <w:t xml:space="preserve"> y no se dosifica de acuerdo con la prueba de jarras?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registra diariamente los incidentes de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 habido interrupciones en el proceso de cloración?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cerca que la proteja de la entrada de persona y animales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¿Las estructuras presentan grietas en las paredes?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o fluctuaciones en el caudal de entrada a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estructuras sucias en su interior, denotando falta de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fuentes de contaminación en las inmediaciones de la planta, tales como letrinas, animales, basura, actividad agrícola o industrial, a menos de 20 m?</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representante del acueducto:</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237"/>
        <w:gridCol w:w="1880"/>
      </w:tblGrid>
      <w:tr w:rsidR="00E4348A" w:rsidRPr="002A2A22" w:rsidTr="003847EF">
        <w:trPr>
          <w:jc w:val="center"/>
        </w:trPr>
        <w:tc>
          <w:tcPr>
            <w:tcW w:w="2410" w:type="dxa"/>
            <w:vAlign w:val="center"/>
          </w:tcPr>
          <w:p w:rsidR="00E4348A" w:rsidRPr="002A2A22" w:rsidRDefault="00E4348A" w:rsidP="003847EF">
            <w:pPr>
              <w:spacing w:before="120" w:line="360" w:lineRule="auto"/>
              <w:jc w:val="center"/>
              <w:rPr>
                <w:rFonts w:ascii="Calibri Light" w:hAnsi="Calibri Light"/>
                <w:b/>
                <w:bCs/>
                <w:color w:val="BFBFBF"/>
              </w:rPr>
            </w:pPr>
            <w:r w:rsidRPr="002A2A22">
              <w:rPr>
                <w:rFonts w:ascii="Calibri Light" w:hAnsi="Calibri Light"/>
                <w:b/>
                <w:bCs/>
                <w:color w:val="BFBFBF"/>
              </w:rPr>
              <w:lastRenderedPageBreak/>
              <w:t>FORMULARIO</w:t>
            </w:r>
          </w:p>
        </w:tc>
        <w:tc>
          <w:tcPr>
            <w:tcW w:w="6237"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INSPECCIÓN SANITARIA DE ACUEDUCTOS</w:t>
            </w:r>
          </w:p>
        </w:tc>
        <w:tc>
          <w:tcPr>
            <w:tcW w:w="1880" w:type="dxa"/>
            <w:vMerge w:val="restart"/>
            <w:vAlign w:val="center"/>
          </w:tcPr>
          <w:p w:rsidR="00E4348A" w:rsidRPr="002A2A22" w:rsidRDefault="00E4348A" w:rsidP="003847EF">
            <w:pPr>
              <w:pStyle w:val="Encabezado"/>
              <w:spacing w:before="120" w:line="360" w:lineRule="auto"/>
              <w:jc w:val="both"/>
              <w:rPr>
                <w:rFonts w:ascii="Calibri Light" w:hAnsi="Calibri Light" w:cs="Arial"/>
                <w:sz w:val="20"/>
                <w:lang w:val="es-CR"/>
              </w:rPr>
            </w:pPr>
            <w:r w:rsidRPr="002A2A22">
              <w:rPr>
                <w:rFonts w:ascii="Calibri Light" w:hAnsi="Calibri Light" w:cs="Arial"/>
                <w:noProof/>
                <w:sz w:val="20"/>
                <w:lang w:val="es-CR"/>
              </w:rPr>
              <w:drawing>
                <wp:anchor distT="0" distB="0" distL="114300" distR="114300" simplePos="0" relativeHeight="251667456" behindDoc="0" locked="0" layoutInCell="1" allowOverlap="1" wp14:anchorId="2333F7F3" wp14:editId="1BBBF1A2">
                  <wp:simplePos x="0" y="0"/>
                  <wp:positionH relativeFrom="column">
                    <wp:posOffset>210185</wp:posOffset>
                  </wp:positionH>
                  <wp:positionV relativeFrom="paragraph">
                    <wp:posOffset>238760</wp:posOffset>
                  </wp:positionV>
                  <wp:extent cx="665480" cy="551815"/>
                  <wp:effectExtent l="0" t="0" r="0" b="0"/>
                  <wp:wrapNone/>
                  <wp:docPr id="10" name="Imagen 34"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logo nue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48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A22">
              <w:rPr>
                <w:rFonts w:ascii="Calibri Light" w:hAnsi="Calibri Light" w:cs="Arial"/>
                <w:sz w:val="20"/>
                <w:lang w:val="es-CR"/>
              </w:rPr>
              <w:t>AYA-FIT-305A</w:t>
            </w:r>
          </w:p>
        </w:tc>
      </w:tr>
      <w:tr w:rsidR="00E4348A" w:rsidRPr="002A2A22" w:rsidTr="003847EF">
        <w:trPr>
          <w:jc w:val="center"/>
        </w:trPr>
        <w:tc>
          <w:tcPr>
            <w:tcW w:w="2410" w:type="dxa"/>
            <w:vAlign w:val="center"/>
          </w:tcPr>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Versión: 1</w:t>
            </w:r>
          </w:p>
          <w:p w:rsidR="00E4348A" w:rsidRPr="002A2A22" w:rsidRDefault="00E4348A" w:rsidP="003847EF">
            <w:pPr>
              <w:pStyle w:val="Encabezado"/>
              <w:spacing w:before="120" w:line="360" w:lineRule="auto"/>
              <w:jc w:val="center"/>
              <w:rPr>
                <w:rFonts w:ascii="Calibri Light" w:hAnsi="Calibri Light" w:cs="Arial"/>
                <w:b/>
                <w:sz w:val="20"/>
                <w:lang w:val="es-CR"/>
              </w:rPr>
            </w:pPr>
            <w:r w:rsidRPr="002A2A22">
              <w:rPr>
                <w:rFonts w:ascii="Calibri Light" w:hAnsi="Calibri Light" w:cs="Arial"/>
                <w:b/>
                <w:sz w:val="20"/>
                <w:lang w:val="es-CR"/>
              </w:rPr>
              <w:t>Folio # __________</w:t>
            </w:r>
          </w:p>
        </w:tc>
        <w:tc>
          <w:tcPr>
            <w:tcW w:w="6237" w:type="dxa"/>
            <w:shd w:val="clear" w:color="auto" w:fill="auto"/>
            <w:vAlign w:val="center"/>
          </w:tcPr>
          <w:p w:rsidR="00E4348A" w:rsidRPr="002A2A22" w:rsidRDefault="00E4348A" w:rsidP="003847EF">
            <w:pPr>
              <w:spacing w:before="120" w:line="360" w:lineRule="auto"/>
              <w:jc w:val="center"/>
              <w:rPr>
                <w:rFonts w:ascii="Calibri Light" w:hAnsi="Calibri Light"/>
                <w:b/>
                <w:bCs/>
              </w:rPr>
            </w:pPr>
            <w:r w:rsidRPr="002A2A22">
              <w:rPr>
                <w:rFonts w:ascii="Calibri Light" w:hAnsi="Calibri Light"/>
                <w:b/>
                <w:bCs/>
              </w:rPr>
              <w:t>PLANTA DE TRATAMIENTO DE FILTROS LENTOS</w:t>
            </w:r>
          </w:p>
        </w:tc>
        <w:tc>
          <w:tcPr>
            <w:tcW w:w="1880" w:type="dxa"/>
            <w:vMerge/>
            <w:vAlign w:val="center"/>
          </w:tcPr>
          <w:p w:rsidR="00E4348A" w:rsidRPr="002A2A22" w:rsidRDefault="00E4348A" w:rsidP="003847EF">
            <w:pPr>
              <w:pStyle w:val="Encabezado"/>
              <w:spacing w:line="360" w:lineRule="auto"/>
              <w:jc w:val="both"/>
              <w:rPr>
                <w:rFonts w:ascii="Calibri Light" w:hAnsi="Calibri Light"/>
                <w:lang w:val="es-CR"/>
              </w:rPr>
            </w:pPr>
          </w:p>
        </w:tc>
      </w:tr>
    </w:tbl>
    <w:p w:rsidR="00E4348A" w:rsidRPr="002A2A22" w:rsidRDefault="00E4348A" w:rsidP="003847EF">
      <w:pPr>
        <w:spacing w:line="360" w:lineRule="auto"/>
        <w:jc w:val="both"/>
        <w:rPr>
          <w:rFonts w:ascii="Calibri Light" w:hAnsi="Calibri Light"/>
        </w:rPr>
      </w:pPr>
    </w:p>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cs="Arial"/>
          <w:b/>
          <w:sz w:val="20"/>
          <w:szCs w:val="20"/>
        </w:rPr>
        <w:t>I-) INFORMACIÓN</w:t>
      </w:r>
      <w:r w:rsidRPr="002A2A22">
        <w:rPr>
          <w:rFonts w:ascii="Calibri Light" w:hAnsi="Calibri Light"/>
          <w:sz w:val="20"/>
          <w:szCs w:val="20"/>
        </w:rPr>
        <w:t xml:space="preserve"> GENERAL</w:t>
      </w:r>
    </w:p>
    <w:tbl>
      <w:tblPr>
        <w:tblW w:w="10916" w:type="dxa"/>
        <w:tblInd w:w="-459" w:type="dxa"/>
        <w:tblBorders>
          <w:bottom w:val="single" w:sz="4" w:space="0" w:color="auto"/>
        </w:tblBorders>
        <w:tblLook w:val="04A0" w:firstRow="1" w:lastRow="0" w:firstColumn="1" w:lastColumn="0" w:noHBand="0" w:noVBand="1"/>
      </w:tblPr>
      <w:tblGrid>
        <w:gridCol w:w="2312"/>
        <w:gridCol w:w="263"/>
        <w:gridCol w:w="129"/>
        <w:gridCol w:w="273"/>
        <w:gridCol w:w="891"/>
        <w:gridCol w:w="243"/>
        <w:gridCol w:w="1617"/>
        <w:gridCol w:w="226"/>
        <w:gridCol w:w="2738"/>
        <w:gridCol w:w="97"/>
        <w:gridCol w:w="290"/>
        <w:gridCol w:w="560"/>
        <w:gridCol w:w="1277"/>
      </w:tblGrid>
      <w:tr w:rsidR="00E4348A" w:rsidRPr="002A2A22" w:rsidTr="003847EF">
        <w:tc>
          <w:tcPr>
            <w:tcW w:w="2575" w:type="dxa"/>
            <w:gridSpan w:val="2"/>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del acueducto:</w:t>
            </w:r>
          </w:p>
        </w:tc>
        <w:tc>
          <w:tcPr>
            <w:tcW w:w="3379" w:type="dxa"/>
            <w:gridSpan w:val="6"/>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Nombre  de la planta: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4111" w:type="dxa"/>
            <w:gridSpan w:val="6"/>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Dirección de la planta (coordenadas):</w:t>
            </w:r>
          </w:p>
        </w:tc>
        <w:tc>
          <w:tcPr>
            <w:tcW w:w="1843" w:type="dxa"/>
            <w:gridSpan w:val="2"/>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224" w:type="dxa"/>
            <w:gridSpan w:val="4"/>
            <w:tcBorders>
              <w:top w:val="nil"/>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viene de:</w:t>
            </w:r>
          </w:p>
        </w:tc>
        <w:tc>
          <w:tcPr>
            <w:tcW w:w="3250" w:type="dxa"/>
            <w:gridSpan w:val="5"/>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2738"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El agua va para:</w:t>
            </w:r>
          </w:p>
        </w:tc>
        <w:tc>
          <w:tcPr>
            <w:tcW w:w="22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977" w:type="dxa"/>
            <w:gridSpan w:val="4"/>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pre-clora en la planta:</w:t>
            </w:r>
          </w:p>
        </w:tc>
        <w:tc>
          <w:tcPr>
            <w:tcW w:w="2977" w:type="dxa"/>
            <w:gridSpan w:val="4"/>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c>
          <w:tcPr>
            <w:tcW w:w="3125" w:type="dxa"/>
            <w:gridSpan w:val="3"/>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Se post-clora en la planta:</w:t>
            </w:r>
          </w:p>
        </w:tc>
        <w:tc>
          <w:tcPr>
            <w:tcW w:w="1837" w:type="dxa"/>
            <w:gridSpan w:val="2"/>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Sí: </w:t>
            </w:r>
            <w:r w:rsidRPr="002A2A22">
              <w:rPr>
                <w:rFonts w:ascii="Calibri Light" w:hAnsi="Calibri Light"/>
                <w:sz w:val="20"/>
                <w:szCs w:val="20"/>
              </w:rPr>
              <w:sym w:font="Wingdings" w:char="F072"/>
            </w:r>
            <w:r w:rsidRPr="002A2A22">
              <w:rPr>
                <w:rFonts w:ascii="Calibri Light" w:hAnsi="Calibri Light"/>
                <w:sz w:val="20"/>
                <w:szCs w:val="20"/>
              </w:rPr>
              <w:t xml:space="preserve">     No: </w:t>
            </w:r>
            <w:r w:rsidRPr="002A2A22">
              <w:rPr>
                <w:rFonts w:ascii="Calibri Light" w:hAnsi="Calibri Light"/>
                <w:sz w:val="20"/>
                <w:szCs w:val="20"/>
              </w:rPr>
              <w:sym w:font="Wingdings" w:char="F072"/>
            </w:r>
          </w:p>
        </w:tc>
      </w:tr>
      <w:tr w:rsidR="00E4348A" w:rsidRPr="002A2A22" w:rsidTr="003847EF">
        <w:tc>
          <w:tcPr>
            <w:tcW w:w="231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Caudal tratado (l/s):</w:t>
            </w:r>
          </w:p>
        </w:tc>
        <w:tc>
          <w:tcPr>
            <w:tcW w:w="1556" w:type="dxa"/>
            <w:gridSpan w:val="4"/>
          </w:tcPr>
          <w:p w:rsidR="00E4348A" w:rsidRPr="002A2A22" w:rsidRDefault="00E4348A" w:rsidP="003847EF">
            <w:pPr>
              <w:spacing w:line="360" w:lineRule="auto"/>
              <w:jc w:val="both"/>
              <w:rPr>
                <w:rFonts w:ascii="Calibri Light" w:hAnsi="Calibri Light"/>
                <w:sz w:val="20"/>
                <w:szCs w:val="20"/>
              </w:rPr>
            </w:pPr>
          </w:p>
        </w:tc>
        <w:tc>
          <w:tcPr>
            <w:tcW w:w="7048" w:type="dxa"/>
            <w:gridSpan w:val="8"/>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Acceso:   Bueno: </w:t>
            </w:r>
            <w:r w:rsidRPr="002A2A22">
              <w:rPr>
                <w:rFonts w:ascii="Calibri Light" w:hAnsi="Calibri Light"/>
                <w:sz w:val="20"/>
                <w:szCs w:val="20"/>
              </w:rPr>
              <w:sym w:font="Wingdings" w:char="F072"/>
            </w:r>
            <w:r w:rsidRPr="002A2A22">
              <w:rPr>
                <w:rFonts w:ascii="Calibri Light" w:hAnsi="Calibri Light"/>
                <w:sz w:val="20"/>
                <w:szCs w:val="20"/>
              </w:rPr>
              <w:t xml:space="preserve">       Regular: </w:t>
            </w:r>
            <w:r w:rsidRPr="002A2A22">
              <w:rPr>
                <w:rFonts w:ascii="Calibri Light" w:hAnsi="Calibri Light"/>
                <w:sz w:val="20"/>
                <w:szCs w:val="20"/>
              </w:rPr>
              <w:sym w:font="Wingdings" w:char="F072"/>
            </w:r>
            <w:r w:rsidRPr="002A2A22">
              <w:rPr>
                <w:rFonts w:ascii="Calibri Light" w:hAnsi="Calibri Light"/>
                <w:sz w:val="20"/>
                <w:szCs w:val="20"/>
              </w:rPr>
              <w:t xml:space="preserve">       Malo: </w:t>
            </w:r>
            <w:r w:rsidRPr="002A2A22">
              <w:rPr>
                <w:rFonts w:ascii="Calibri Light" w:hAnsi="Calibri Light"/>
                <w:sz w:val="20"/>
                <w:szCs w:val="20"/>
              </w:rPr>
              <w:sym w:font="Wingdings" w:char="F072"/>
            </w: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En la planta se dosifica:</w:t>
            </w:r>
          </w:p>
        </w:tc>
        <w:tc>
          <w:tcPr>
            <w:tcW w:w="3024"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061" w:type="dxa"/>
            <w:gridSpan w:val="3"/>
            <w:tcBorders>
              <w:bottom w:val="nil"/>
            </w:tcBorders>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Operador:</w:t>
            </w:r>
          </w:p>
        </w:tc>
        <w:tc>
          <w:tcPr>
            <w:tcW w:w="2127" w:type="dxa"/>
            <w:gridSpan w:val="3"/>
            <w:tcBorders>
              <w:bottom w:val="single" w:sz="4" w:space="0" w:color="auto"/>
            </w:tcBorders>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2704" w:type="dxa"/>
            <w:gridSpan w:val="3"/>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Frecuencia de limpieza:</w:t>
            </w:r>
          </w:p>
        </w:tc>
        <w:tc>
          <w:tcPr>
            <w:tcW w:w="6935" w:type="dxa"/>
            <w:gridSpan w:val="9"/>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xml:space="preserve">Mensual: </w:t>
            </w:r>
            <w:r w:rsidRPr="002A2A22">
              <w:rPr>
                <w:rFonts w:ascii="Calibri Light" w:hAnsi="Calibri Light"/>
                <w:sz w:val="20"/>
                <w:szCs w:val="20"/>
              </w:rPr>
              <w:sym w:font="Wingdings" w:char="F072"/>
            </w:r>
            <w:r w:rsidRPr="002A2A22">
              <w:rPr>
                <w:rFonts w:ascii="Calibri Light" w:hAnsi="Calibri Light"/>
                <w:sz w:val="20"/>
                <w:szCs w:val="20"/>
              </w:rPr>
              <w:t xml:space="preserve">      Semanal: </w:t>
            </w:r>
            <w:r w:rsidRPr="002A2A22">
              <w:rPr>
                <w:rFonts w:ascii="Calibri Light" w:hAnsi="Calibri Light"/>
                <w:sz w:val="20"/>
                <w:szCs w:val="20"/>
              </w:rPr>
              <w:sym w:font="Wingdings" w:char="F072"/>
            </w:r>
            <w:r w:rsidRPr="002A2A22">
              <w:rPr>
                <w:rFonts w:ascii="Calibri Light" w:hAnsi="Calibri Light"/>
                <w:sz w:val="20"/>
                <w:szCs w:val="20"/>
              </w:rPr>
              <w:t xml:space="preserve">      Diaria: </w:t>
            </w:r>
            <w:r w:rsidRPr="002A2A22">
              <w:rPr>
                <w:rFonts w:ascii="Calibri Light" w:hAnsi="Calibri Light"/>
                <w:sz w:val="20"/>
                <w:szCs w:val="20"/>
              </w:rPr>
              <w:sym w:font="Wingdings" w:char="F072"/>
            </w:r>
            <w:r w:rsidRPr="002A2A22">
              <w:rPr>
                <w:rFonts w:ascii="Calibri Light" w:hAnsi="Calibri Light"/>
                <w:sz w:val="20"/>
                <w:szCs w:val="20"/>
              </w:rPr>
              <w:t xml:space="preserve">      Cada dos días: </w:t>
            </w:r>
            <w:r w:rsidRPr="002A2A22">
              <w:rPr>
                <w:rFonts w:ascii="Calibri Light" w:hAnsi="Calibri Light"/>
                <w:sz w:val="20"/>
                <w:szCs w:val="20"/>
              </w:rPr>
              <w:sym w:font="Wingdings" w:char="F072"/>
            </w:r>
            <w:r w:rsidRPr="002A2A22">
              <w:rPr>
                <w:rFonts w:ascii="Calibri Light" w:hAnsi="Calibri Light"/>
                <w:sz w:val="20"/>
                <w:szCs w:val="20"/>
              </w:rPr>
              <w:t xml:space="preserve">      Otra:</w:t>
            </w:r>
          </w:p>
        </w:tc>
        <w:tc>
          <w:tcPr>
            <w:tcW w:w="1277"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II-) DIAGNOSTICO DE LA INFRAESTRUCTURA</w:t>
      </w:r>
    </w:p>
    <w:tbl>
      <w:tblPr>
        <w:tblW w:w="10773" w:type="dxa"/>
        <w:tblInd w:w="-459" w:type="dxa"/>
        <w:tblLayout w:type="fixed"/>
        <w:tblLook w:val="04A0" w:firstRow="1" w:lastRow="0" w:firstColumn="1" w:lastColumn="0" w:noHBand="0" w:noVBand="1"/>
      </w:tblPr>
      <w:tblGrid>
        <w:gridCol w:w="522"/>
        <w:gridCol w:w="9462"/>
        <w:gridCol w:w="789"/>
      </w:tblGrid>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Riesgo</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¿Hay crecimiento de algas en los filtros?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2.</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regula adecuadamente el caudal de entrada a los filtros?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3.</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¿No se registra diariamente los incidentes de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4.</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¿Ha habido interrupciones en el proceso de cloración?</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5.</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¿Carece de cerca que la proteja de la entrada de persona y animales o ésta está defectuosa?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6.</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 el lote sucio o enmontado?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7.</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¿Las estructuras presentan grietas en las paredes?</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8.</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¿Existen interrupciones o fluctuaciones en el caudal de entrada a la planta?</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9.</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¿Están las estructuras sucias en su interior, denotando falta de mantenimiento?</w:t>
            </w:r>
          </w:p>
        </w:tc>
        <w:tc>
          <w:tcPr>
            <w:tcW w:w="789"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10.</w:t>
            </w:r>
          </w:p>
        </w:tc>
        <w:tc>
          <w:tcPr>
            <w:tcW w:w="9462"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¿Existen fuentes de contaminación en las inmediaciones de la planta, tales como letrinas, animales, basura, actividad agrícola o industrial, a menos de 20 m?</w:t>
            </w:r>
          </w:p>
        </w:tc>
        <w:tc>
          <w:tcPr>
            <w:tcW w:w="789" w:type="dxa"/>
            <w:tcBorders>
              <w:bottom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S / N</w:t>
            </w:r>
          </w:p>
        </w:tc>
      </w:tr>
      <w:tr w:rsidR="00E4348A" w:rsidRPr="002A2A22" w:rsidTr="003847EF">
        <w:tc>
          <w:tcPr>
            <w:tcW w:w="522" w:type="dxa"/>
          </w:tcPr>
          <w:p w:rsidR="00E4348A" w:rsidRPr="002A2A22" w:rsidRDefault="00E4348A" w:rsidP="003847EF">
            <w:pPr>
              <w:spacing w:line="360" w:lineRule="auto"/>
              <w:jc w:val="both"/>
              <w:rPr>
                <w:rFonts w:ascii="Calibri Light" w:hAnsi="Calibri Light"/>
                <w:sz w:val="20"/>
                <w:szCs w:val="20"/>
              </w:rPr>
            </w:pPr>
          </w:p>
        </w:tc>
        <w:tc>
          <w:tcPr>
            <w:tcW w:w="9462" w:type="dxa"/>
            <w:tcBorders>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Total de fallas (GRADO TOTAL DE RIESGO DE LA ESTRUCTURA):</w:t>
            </w:r>
          </w:p>
        </w:tc>
        <w:tc>
          <w:tcPr>
            <w:tcW w:w="789" w:type="dxa"/>
            <w:tcBorders>
              <w:top w:val="single" w:sz="12" w:space="0" w:color="1F497D"/>
              <w:left w:val="single" w:sz="12" w:space="0" w:color="1F497D"/>
              <w:bottom w:val="single" w:sz="12" w:space="0" w:color="1F497D"/>
              <w:right w:val="single" w:sz="12" w:space="0" w:color="1F497D"/>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 De existir dos o más opciones de riesgo enunciados en la pregunta, encerrar en un círculo el o los riesgos identificados</w:t>
      </w:r>
    </w:p>
    <w:tbl>
      <w:tblPr>
        <w:tblW w:w="10915" w:type="dxa"/>
        <w:tblInd w:w="-459" w:type="dxa"/>
        <w:tblLook w:val="04A0" w:firstRow="1" w:lastRow="0" w:firstColumn="1" w:lastColumn="0" w:noHBand="0" w:noVBand="1"/>
      </w:tblPr>
      <w:tblGrid>
        <w:gridCol w:w="1745"/>
        <w:gridCol w:w="665"/>
        <w:gridCol w:w="2268"/>
        <w:gridCol w:w="3827"/>
        <w:gridCol w:w="2410"/>
      </w:tblGrid>
      <w:tr w:rsidR="00E4348A" w:rsidRPr="002A2A22" w:rsidTr="003847EF">
        <w:tc>
          <w:tcPr>
            <w:tcW w:w="1745" w:type="dxa"/>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lastRenderedPageBreak/>
              <w:t>Observaciones:</w:t>
            </w:r>
          </w:p>
        </w:tc>
        <w:tc>
          <w:tcPr>
            <w:tcW w:w="9170" w:type="dxa"/>
            <w:gridSpan w:val="4"/>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c>
          <w:tcPr>
            <w:tcW w:w="1745"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9170" w:type="dxa"/>
            <w:gridSpan w:val="4"/>
            <w:tcBorders>
              <w:top w:val="single" w:sz="4" w:space="0" w:color="auto"/>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r w:rsidR="00E4348A" w:rsidRPr="002A2A22" w:rsidTr="003847EF">
        <w:tblPrEx>
          <w:tblBorders>
            <w:bottom w:val="single" w:sz="4" w:space="0" w:color="auto"/>
          </w:tblBorders>
        </w:tblPrEx>
        <w:tc>
          <w:tcPr>
            <w:tcW w:w="2410" w:type="dxa"/>
            <w:gridSpan w:val="2"/>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Fecha de inspección:</w:t>
            </w:r>
          </w:p>
        </w:tc>
        <w:tc>
          <w:tcPr>
            <w:tcW w:w="2268"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c>
          <w:tcPr>
            <w:tcW w:w="3827" w:type="dxa"/>
            <w:tcBorders>
              <w:bottom w:val="nil"/>
            </w:tcBorders>
            <w:shd w:val="clear" w:color="auto" w:fill="auto"/>
          </w:tcPr>
          <w:p w:rsidR="00E4348A" w:rsidRPr="002A2A22" w:rsidRDefault="00E4348A" w:rsidP="003847EF">
            <w:pPr>
              <w:spacing w:line="360" w:lineRule="auto"/>
              <w:jc w:val="both"/>
              <w:rPr>
                <w:rFonts w:ascii="Calibri Light" w:hAnsi="Calibri Light"/>
                <w:sz w:val="20"/>
                <w:szCs w:val="20"/>
              </w:rPr>
            </w:pPr>
            <w:r w:rsidRPr="002A2A22">
              <w:rPr>
                <w:rFonts w:ascii="Calibri Light" w:hAnsi="Calibri Light"/>
                <w:sz w:val="20"/>
                <w:szCs w:val="20"/>
              </w:rPr>
              <w:t>Firma representante del acueducto:</w:t>
            </w:r>
          </w:p>
        </w:tc>
        <w:tc>
          <w:tcPr>
            <w:tcW w:w="2410" w:type="dxa"/>
            <w:tcBorders>
              <w:bottom w:val="single" w:sz="4" w:space="0" w:color="auto"/>
            </w:tcBorders>
            <w:shd w:val="clear" w:color="auto" w:fill="auto"/>
          </w:tcPr>
          <w:p w:rsidR="00E4348A" w:rsidRPr="002A2A22" w:rsidRDefault="00E4348A" w:rsidP="003847EF">
            <w:pPr>
              <w:spacing w:line="360" w:lineRule="auto"/>
              <w:jc w:val="both"/>
              <w:rPr>
                <w:rFonts w:ascii="Calibri Light" w:hAnsi="Calibri Light"/>
                <w:sz w:val="20"/>
                <w:szCs w:val="20"/>
              </w:rPr>
            </w:pPr>
          </w:p>
        </w:tc>
      </w:tr>
    </w:tbl>
    <w:p w:rsidR="00E4348A" w:rsidRPr="0075353D" w:rsidRDefault="00E4348A" w:rsidP="0075353D"/>
    <w:p w:rsidR="00E4348A" w:rsidRDefault="00E4348A" w:rsidP="000E044E">
      <w:pPr>
        <w:pStyle w:val="Ttulo2"/>
        <w:sectPr w:rsidR="00E4348A" w:rsidSect="000E044E">
          <w:footerReference w:type="default" r:id="rId19"/>
          <w:pgSz w:w="11906" w:h="16838"/>
          <w:pgMar w:top="1560" w:right="1133" w:bottom="1276" w:left="1134" w:header="720" w:footer="720" w:gutter="0"/>
          <w:pgNumType w:start="0"/>
          <w:cols w:space="720"/>
          <w:titlePg/>
          <w:docGrid w:linePitch="360"/>
        </w:sectPr>
      </w:pPr>
      <w:r>
        <w:br w:type="page"/>
      </w:r>
      <w:bookmarkStart w:id="28" w:name="_Toc15483870"/>
      <w:r>
        <w:lastRenderedPageBreak/>
        <w:t>Anexo 6: Fotografías del estado de los componentes del sistema</w:t>
      </w:r>
      <w:bookmarkEnd w:id="28"/>
    </w:p>
    <w:p w:rsidR="003801D4" w:rsidRPr="003662B9" w:rsidRDefault="003801D4" w:rsidP="003801D4"/>
    <w:p w:rsidR="003801D4" w:rsidRPr="0075353D" w:rsidRDefault="003801D4" w:rsidP="003801D4">
      <w:r w:rsidRPr="00CC3B33">
        <w:rPr>
          <w:rFonts w:ascii="Calibri Light" w:hAnsi="Calibri Light"/>
          <w:i/>
          <w:highlight w:val="cyan"/>
        </w:rPr>
        <w:t xml:space="preserve">(Completar </w:t>
      </w:r>
      <w:r>
        <w:rPr>
          <w:rFonts w:ascii="Calibri Light" w:hAnsi="Calibri Light"/>
          <w:i/>
          <w:highlight w:val="cyan"/>
        </w:rPr>
        <w:t xml:space="preserve">con </w:t>
      </w:r>
      <w:r>
        <w:rPr>
          <w:rFonts w:ascii="Calibri Light" w:hAnsi="Calibri Light"/>
          <w:i/>
          <w:highlight w:val="cyan"/>
        </w:rPr>
        <w:t>Fotografías detalladas con fecha, de los componentes del sistema</w:t>
      </w:r>
      <w:r w:rsidRPr="00CC3B33">
        <w:rPr>
          <w:rFonts w:ascii="Calibri Light" w:hAnsi="Calibri Light"/>
          <w:i/>
          <w:highlight w:val="cyan"/>
        </w:rPr>
        <w:t>)</w:t>
      </w:r>
    </w:p>
    <w:p w:rsidR="00E4348A" w:rsidRPr="0075353D" w:rsidRDefault="00E4348A" w:rsidP="000E044E">
      <w:pPr>
        <w:pStyle w:val="Ttulo2"/>
      </w:pPr>
    </w:p>
    <w:sectPr w:rsidR="00E4348A" w:rsidRPr="0075353D" w:rsidSect="00E4348A">
      <w:type w:val="continuous"/>
      <w:pgSz w:w="11906" w:h="16838"/>
      <w:pgMar w:top="1560" w:right="1133" w:bottom="1276"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54" w:rsidRDefault="00C86154" w:rsidP="003847EF">
      <w:pPr>
        <w:spacing w:after="0" w:line="240" w:lineRule="auto"/>
      </w:pPr>
      <w:r>
        <w:separator/>
      </w:r>
    </w:p>
  </w:endnote>
  <w:endnote w:type="continuationSeparator" w:id="0">
    <w:p w:rsidR="00C86154" w:rsidRDefault="00C86154" w:rsidP="0038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70210"/>
      <w:docPartObj>
        <w:docPartGallery w:val="Page Numbers (Bottom of Page)"/>
        <w:docPartUnique/>
      </w:docPartObj>
    </w:sdtPr>
    <w:sdtContent>
      <w:p w:rsidR="003801D4" w:rsidRDefault="003801D4">
        <w:pPr>
          <w:pStyle w:val="Piedepgina"/>
          <w:jc w:val="right"/>
        </w:pPr>
        <w:r>
          <w:fldChar w:fldCharType="begin"/>
        </w:r>
        <w:r>
          <w:instrText>PAGE   \* MERGEFORMAT</w:instrText>
        </w:r>
        <w:r>
          <w:fldChar w:fldCharType="separate"/>
        </w:r>
        <w:r w:rsidR="00544505" w:rsidRPr="00544505">
          <w:rPr>
            <w:noProof/>
            <w:lang w:val="es-ES"/>
          </w:rPr>
          <w:t>19</w:t>
        </w:r>
        <w:r>
          <w:fldChar w:fldCharType="end"/>
        </w:r>
      </w:p>
    </w:sdtContent>
  </w:sdt>
  <w:p w:rsidR="003801D4" w:rsidRDefault="003801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54" w:rsidRDefault="00C86154" w:rsidP="003847EF">
      <w:pPr>
        <w:spacing w:after="0" w:line="240" w:lineRule="auto"/>
      </w:pPr>
      <w:r>
        <w:separator/>
      </w:r>
    </w:p>
  </w:footnote>
  <w:footnote w:type="continuationSeparator" w:id="0">
    <w:p w:rsidR="00C86154" w:rsidRDefault="00C86154" w:rsidP="00384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2"/>
    <w:lvl w:ilvl="0">
      <w:start w:val="1"/>
      <w:numFmt w:val="upperRoman"/>
      <w:lvlText w:val="%1."/>
      <w:lvlJc w:val="left"/>
      <w:pPr>
        <w:tabs>
          <w:tab w:val="num" w:pos="1440"/>
        </w:tabs>
        <w:ind w:left="1440" w:hanging="180"/>
      </w:pPr>
    </w:lvl>
  </w:abstractNum>
  <w:abstractNum w:abstractNumId="2" w15:restartNumberingAfterBreak="1">
    <w:nsid w:val="00000003"/>
    <w:multiLevelType w:val="multilevel"/>
    <w:tmpl w:val="00000003"/>
    <w:name w:val="WW8Num3"/>
    <w:lvl w:ilvl="0">
      <w:start w:val="1"/>
      <w:numFmt w:val="upperRoman"/>
      <w:lvlText w:val="%1."/>
      <w:lvlJc w:val="left"/>
      <w:pPr>
        <w:tabs>
          <w:tab w:val="num" w:pos="180"/>
        </w:tabs>
        <w:ind w:left="180" w:hanging="180"/>
      </w:pPr>
    </w:lvl>
    <w:lvl w:ilvl="1">
      <w:start w:val="1"/>
      <w:numFmt w:val="lowerLetter"/>
      <w:lvlText w:val="%2)"/>
      <w:lvlJc w:val="left"/>
      <w:pPr>
        <w:tabs>
          <w:tab w:val="num" w:pos="1080"/>
        </w:tabs>
        <w:ind w:left="1080" w:hanging="360"/>
      </w:pPr>
      <w:rPr>
        <w:b/>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1">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1">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Aria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Aria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Aria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1">
    <w:nsid w:val="00000009"/>
    <w:multiLevelType w:val="singleLevel"/>
    <w:tmpl w:val="00000009"/>
    <w:name w:val="WW8Num44"/>
    <w:lvl w:ilvl="0">
      <w:start w:val="1"/>
      <w:numFmt w:val="bullet"/>
      <w:lvlText w:val=""/>
      <w:lvlJc w:val="left"/>
      <w:pPr>
        <w:tabs>
          <w:tab w:val="num" w:pos="2484"/>
        </w:tabs>
        <w:ind w:left="2484" w:hanging="360"/>
      </w:pPr>
      <w:rPr>
        <w:rFonts w:ascii="Wingdings" w:hAnsi="Wingdings"/>
      </w:rPr>
    </w:lvl>
  </w:abstractNum>
  <w:abstractNum w:abstractNumId="9" w15:restartNumberingAfterBreak="1">
    <w:nsid w:val="0000000B"/>
    <w:multiLevelType w:val="singleLevel"/>
    <w:tmpl w:val="0000000B"/>
    <w:name w:val="WW8Num46"/>
    <w:lvl w:ilvl="0">
      <w:start w:val="1"/>
      <w:numFmt w:val="bullet"/>
      <w:lvlText w:val=""/>
      <w:lvlJc w:val="left"/>
      <w:pPr>
        <w:tabs>
          <w:tab w:val="num" w:pos="2484"/>
        </w:tabs>
        <w:ind w:left="2484" w:hanging="360"/>
      </w:pPr>
      <w:rPr>
        <w:rFonts w:ascii="Wingdings" w:hAnsi="Wingdings"/>
      </w:rPr>
    </w:lvl>
  </w:abstractNum>
  <w:abstractNum w:abstractNumId="10" w15:restartNumberingAfterBreak="1">
    <w:nsid w:val="0000000E"/>
    <w:multiLevelType w:val="singleLevel"/>
    <w:tmpl w:val="0000000E"/>
    <w:name w:val="WW8Num50"/>
    <w:lvl w:ilvl="0">
      <w:start w:val="1"/>
      <w:numFmt w:val="bullet"/>
      <w:lvlText w:val=""/>
      <w:lvlJc w:val="left"/>
      <w:pPr>
        <w:tabs>
          <w:tab w:val="num" w:pos="1428"/>
        </w:tabs>
        <w:ind w:left="1428" w:hanging="360"/>
      </w:pPr>
      <w:rPr>
        <w:rFonts w:ascii="Wingdings" w:hAnsi="Wingdings"/>
      </w:rPr>
    </w:lvl>
  </w:abstractNum>
  <w:abstractNum w:abstractNumId="11" w15:restartNumberingAfterBreak="1">
    <w:nsid w:val="0B6C6EF2"/>
    <w:multiLevelType w:val="hybridMultilevel"/>
    <w:tmpl w:val="2B4A42D2"/>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1">
    <w:nsid w:val="0FC8234E"/>
    <w:multiLevelType w:val="hybridMultilevel"/>
    <w:tmpl w:val="03B0E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1">
    <w:nsid w:val="15BF7A01"/>
    <w:multiLevelType w:val="singleLevel"/>
    <w:tmpl w:val="0C0A000F"/>
    <w:lvl w:ilvl="0">
      <w:start w:val="1"/>
      <w:numFmt w:val="decimal"/>
      <w:lvlText w:val="%1."/>
      <w:lvlJc w:val="left"/>
      <w:pPr>
        <w:tabs>
          <w:tab w:val="num" w:pos="360"/>
        </w:tabs>
        <w:ind w:left="360" w:hanging="360"/>
      </w:pPr>
    </w:lvl>
  </w:abstractNum>
  <w:abstractNum w:abstractNumId="14" w15:restartNumberingAfterBreak="1">
    <w:nsid w:val="1AEB597F"/>
    <w:multiLevelType w:val="hybridMultilevel"/>
    <w:tmpl w:val="C15C81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1DE2282C"/>
    <w:multiLevelType w:val="hybridMultilevel"/>
    <w:tmpl w:val="5E545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1">
    <w:nsid w:val="1EFF5DBC"/>
    <w:multiLevelType w:val="hybridMultilevel"/>
    <w:tmpl w:val="C0BA4E92"/>
    <w:lvl w:ilvl="0" w:tplc="63203C9C">
      <w:start w:val="1"/>
      <w:numFmt w:val="decimal"/>
      <w:lvlText w:val="%1."/>
      <w:lvlJc w:val="left"/>
      <w:pPr>
        <w:ind w:left="370" w:hanging="360"/>
      </w:pPr>
      <w:rPr>
        <w:rFonts w:hint="default"/>
      </w:r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17" w15:restartNumberingAfterBreak="1">
    <w:nsid w:val="2C61392C"/>
    <w:multiLevelType w:val="hybridMultilevel"/>
    <w:tmpl w:val="469063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1">
    <w:nsid w:val="31250423"/>
    <w:multiLevelType w:val="hybridMultilevel"/>
    <w:tmpl w:val="86A292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1">
    <w:nsid w:val="391C2508"/>
    <w:multiLevelType w:val="multilevel"/>
    <w:tmpl w:val="9AA638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3DB75F04"/>
    <w:multiLevelType w:val="hybridMultilevel"/>
    <w:tmpl w:val="CA68B140"/>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1">
    <w:nsid w:val="4B071E67"/>
    <w:multiLevelType w:val="hybridMultilevel"/>
    <w:tmpl w:val="1E305C1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1">
    <w:nsid w:val="53D7142C"/>
    <w:multiLevelType w:val="hybridMultilevel"/>
    <w:tmpl w:val="3A6ED87C"/>
    <w:lvl w:ilvl="0" w:tplc="95B6CB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1">
    <w:nsid w:val="5FF9275E"/>
    <w:multiLevelType w:val="hybridMultilevel"/>
    <w:tmpl w:val="3FBC59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1">
    <w:nsid w:val="63CE1246"/>
    <w:multiLevelType w:val="hybridMultilevel"/>
    <w:tmpl w:val="B0AAF08A"/>
    <w:lvl w:ilvl="0" w:tplc="728CC248">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1">
    <w:nsid w:val="76086AA9"/>
    <w:multiLevelType w:val="hybridMultilevel"/>
    <w:tmpl w:val="0082EF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7CC031BC"/>
    <w:multiLevelType w:val="hybridMultilevel"/>
    <w:tmpl w:val="5D94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3"/>
  </w:num>
  <w:num w:numId="11">
    <w:abstractNumId w:val="8"/>
  </w:num>
  <w:num w:numId="12">
    <w:abstractNumId w:val="9"/>
  </w:num>
  <w:num w:numId="13">
    <w:abstractNumId w:val="10"/>
  </w:num>
  <w:num w:numId="14">
    <w:abstractNumId w:val="26"/>
  </w:num>
  <w:num w:numId="15">
    <w:abstractNumId w:val="12"/>
  </w:num>
  <w:num w:numId="16">
    <w:abstractNumId w:val="15"/>
  </w:num>
  <w:num w:numId="17">
    <w:abstractNumId w:val="25"/>
  </w:num>
  <w:num w:numId="18">
    <w:abstractNumId w:val="14"/>
  </w:num>
  <w:num w:numId="19">
    <w:abstractNumId w:val="20"/>
  </w:num>
  <w:num w:numId="20">
    <w:abstractNumId w:val="11"/>
  </w:num>
  <w:num w:numId="21">
    <w:abstractNumId w:val="22"/>
  </w:num>
  <w:num w:numId="22">
    <w:abstractNumId w:val="23"/>
  </w:num>
  <w:num w:numId="23">
    <w:abstractNumId w:val="18"/>
  </w:num>
  <w:num w:numId="24">
    <w:abstractNumId w:val="16"/>
  </w:num>
  <w:num w:numId="25">
    <w:abstractNumId w:val="24"/>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7"/>
    <w:rsid w:val="00001B1E"/>
    <w:rsid w:val="00040E5E"/>
    <w:rsid w:val="00090B5C"/>
    <w:rsid w:val="000E044E"/>
    <w:rsid w:val="00107EFA"/>
    <w:rsid w:val="0012637D"/>
    <w:rsid w:val="001529EE"/>
    <w:rsid w:val="00232DBB"/>
    <w:rsid w:val="00234E0E"/>
    <w:rsid w:val="00254C22"/>
    <w:rsid w:val="002A2A22"/>
    <w:rsid w:val="002C6FD5"/>
    <w:rsid w:val="002D0AD0"/>
    <w:rsid w:val="00324850"/>
    <w:rsid w:val="00325262"/>
    <w:rsid w:val="00333919"/>
    <w:rsid w:val="00346E99"/>
    <w:rsid w:val="00354643"/>
    <w:rsid w:val="0036069A"/>
    <w:rsid w:val="003662B9"/>
    <w:rsid w:val="003801D4"/>
    <w:rsid w:val="00381EBB"/>
    <w:rsid w:val="003847EF"/>
    <w:rsid w:val="00386611"/>
    <w:rsid w:val="003A0095"/>
    <w:rsid w:val="003F08DE"/>
    <w:rsid w:val="003F4EFC"/>
    <w:rsid w:val="004358A9"/>
    <w:rsid w:val="00445B92"/>
    <w:rsid w:val="00464449"/>
    <w:rsid w:val="004717E4"/>
    <w:rsid w:val="004918B2"/>
    <w:rsid w:val="004A0407"/>
    <w:rsid w:val="004B750A"/>
    <w:rsid w:val="004D0795"/>
    <w:rsid w:val="004D3112"/>
    <w:rsid w:val="004F3D0A"/>
    <w:rsid w:val="0050726F"/>
    <w:rsid w:val="00516904"/>
    <w:rsid w:val="00525C86"/>
    <w:rsid w:val="005409F3"/>
    <w:rsid w:val="00544505"/>
    <w:rsid w:val="005839EF"/>
    <w:rsid w:val="00587602"/>
    <w:rsid w:val="0059232A"/>
    <w:rsid w:val="005A20E5"/>
    <w:rsid w:val="005C50D9"/>
    <w:rsid w:val="00631C7B"/>
    <w:rsid w:val="006409CA"/>
    <w:rsid w:val="006828FC"/>
    <w:rsid w:val="00684B0D"/>
    <w:rsid w:val="00695677"/>
    <w:rsid w:val="0075353D"/>
    <w:rsid w:val="007750E3"/>
    <w:rsid w:val="00776CFF"/>
    <w:rsid w:val="00781A66"/>
    <w:rsid w:val="007E73DD"/>
    <w:rsid w:val="00802BD4"/>
    <w:rsid w:val="00814F24"/>
    <w:rsid w:val="008453D6"/>
    <w:rsid w:val="008615D7"/>
    <w:rsid w:val="008A06BA"/>
    <w:rsid w:val="008C0629"/>
    <w:rsid w:val="008E0360"/>
    <w:rsid w:val="008E2173"/>
    <w:rsid w:val="008E390F"/>
    <w:rsid w:val="008F2DC7"/>
    <w:rsid w:val="008F35B3"/>
    <w:rsid w:val="00900CD3"/>
    <w:rsid w:val="009226C7"/>
    <w:rsid w:val="0092550C"/>
    <w:rsid w:val="00951F83"/>
    <w:rsid w:val="0096668F"/>
    <w:rsid w:val="00995AAC"/>
    <w:rsid w:val="009A5B1F"/>
    <w:rsid w:val="009C3E1B"/>
    <w:rsid w:val="009E04F9"/>
    <w:rsid w:val="00A13FAC"/>
    <w:rsid w:val="00A75F38"/>
    <w:rsid w:val="00AA7AAD"/>
    <w:rsid w:val="00B5353A"/>
    <w:rsid w:val="00BA76C0"/>
    <w:rsid w:val="00BC7CD1"/>
    <w:rsid w:val="00BD483A"/>
    <w:rsid w:val="00C56A3B"/>
    <w:rsid w:val="00C86154"/>
    <w:rsid w:val="00C876EA"/>
    <w:rsid w:val="00CC3B33"/>
    <w:rsid w:val="00CE557B"/>
    <w:rsid w:val="00D2726A"/>
    <w:rsid w:val="00D97F3B"/>
    <w:rsid w:val="00DC6A1E"/>
    <w:rsid w:val="00DD4F29"/>
    <w:rsid w:val="00E060CF"/>
    <w:rsid w:val="00E4348A"/>
    <w:rsid w:val="00E52A50"/>
    <w:rsid w:val="00E8216D"/>
    <w:rsid w:val="00E915C5"/>
    <w:rsid w:val="00ED2550"/>
    <w:rsid w:val="00EE48CC"/>
    <w:rsid w:val="00F32F22"/>
    <w:rsid w:val="00F53183"/>
    <w:rsid w:val="00F85799"/>
    <w:rsid w:val="00F91AE6"/>
    <w:rsid w:val="00FF48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D86E"/>
  <w15:chartTrackingRefBased/>
  <w15:docId w15:val="{46C97F4D-B396-40DF-A977-3F0B678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04"/>
    <w:pPr>
      <w:spacing w:after="120" w:line="264" w:lineRule="auto"/>
    </w:pPr>
    <w:rPr>
      <w:sz w:val="21"/>
      <w:szCs w:val="21"/>
    </w:rPr>
  </w:style>
  <w:style w:type="paragraph" w:styleId="Ttulo1">
    <w:name w:val="heading 1"/>
    <w:basedOn w:val="Normal"/>
    <w:next w:val="Normal"/>
    <w:link w:val="Ttulo1Car"/>
    <w:uiPriority w:val="9"/>
    <w:qFormat/>
    <w:rsid w:val="00516904"/>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Ttulo2">
    <w:name w:val="heading 2"/>
    <w:basedOn w:val="Normal"/>
    <w:next w:val="Normal"/>
    <w:link w:val="Ttulo2Car"/>
    <w:uiPriority w:val="9"/>
    <w:unhideWhenUsed/>
    <w:qFormat/>
    <w:rsid w:val="00516904"/>
    <w:pPr>
      <w:keepNext/>
      <w:keepLines/>
      <w:spacing w:before="160" w:after="0" w:line="240" w:lineRule="auto"/>
      <w:outlineLvl w:val="1"/>
    </w:pPr>
    <w:rPr>
      <w:rFonts w:ascii="Calibri Light" w:eastAsia="SimSun" w:hAnsi="Calibri Light"/>
      <w:color w:val="2E74B5"/>
      <w:sz w:val="28"/>
      <w:szCs w:val="28"/>
    </w:rPr>
  </w:style>
  <w:style w:type="paragraph" w:styleId="Ttulo3">
    <w:name w:val="heading 3"/>
    <w:basedOn w:val="Normal"/>
    <w:next w:val="Normal"/>
    <w:link w:val="Ttulo3Car"/>
    <w:uiPriority w:val="9"/>
    <w:unhideWhenUsed/>
    <w:qFormat/>
    <w:rsid w:val="00516904"/>
    <w:pPr>
      <w:keepNext/>
      <w:keepLines/>
      <w:spacing w:before="80" w:after="0" w:line="240" w:lineRule="auto"/>
      <w:outlineLvl w:val="2"/>
    </w:pPr>
    <w:rPr>
      <w:rFonts w:ascii="Calibri Light" w:eastAsia="SimSun" w:hAnsi="Calibri Light"/>
      <w:color w:val="404040"/>
      <w:sz w:val="26"/>
      <w:szCs w:val="26"/>
    </w:rPr>
  </w:style>
  <w:style w:type="paragraph" w:styleId="Ttulo4">
    <w:name w:val="heading 4"/>
    <w:basedOn w:val="Normal"/>
    <w:next w:val="Normal"/>
    <w:link w:val="Ttulo4Car"/>
    <w:uiPriority w:val="9"/>
    <w:unhideWhenUsed/>
    <w:qFormat/>
    <w:rsid w:val="00516904"/>
    <w:pPr>
      <w:keepNext/>
      <w:keepLines/>
      <w:spacing w:before="80" w:after="0"/>
      <w:outlineLvl w:val="3"/>
    </w:pPr>
    <w:rPr>
      <w:rFonts w:ascii="Calibri Light" w:eastAsia="SimSun" w:hAnsi="Calibri Light"/>
      <w:sz w:val="24"/>
      <w:szCs w:val="24"/>
    </w:rPr>
  </w:style>
  <w:style w:type="paragraph" w:styleId="Ttulo5">
    <w:name w:val="heading 5"/>
    <w:basedOn w:val="Normal"/>
    <w:next w:val="Normal"/>
    <w:link w:val="Ttulo5Car"/>
    <w:uiPriority w:val="9"/>
    <w:unhideWhenUsed/>
    <w:qFormat/>
    <w:rsid w:val="00516904"/>
    <w:pPr>
      <w:keepNext/>
      <w:keepLines/>
      <w:spacing w:before="80" w:after="0"/>
      <w:outlineLvl w:val="4"/>
    </w:pPr>
    <w:rPr>
      <w:rFonts w:ascii="Calibri Light" w:eastAsia="SimSun" w:hAnsi="Calibri Light"/>
      <w:i/>
      <w:iCs/>
      <w:sz w:val="22"/>
      <w:szCs w:val="22"/>
    </w:rPr>
  </w:style>
  <w:style w:type="paragraph" w:styleId="Ttulo6">
    <w:name w:val="heading 6"/>
    <w:basedOn w:val="Normal"/>
    <w:next w:val="Normal"/>
    <w:link w:val="Ttulo6Car"/>
    <w:uiPriority w:val="9"/>
    <w:unhideWhenUsed/>
    <w:qFormat/>
    <w:rsid w:val="00516904"/>
    <w:pPr>
      <w:keepNext/>
      <w:keepLines/>
      <w:spacing w:before="80" w:after="0"/>
      <w:outlineLvl w:val="5"/>
    </w:pPr>
    <w:rPr>
      <w:rFonts w:ascii="Calibri Light" w:eastAsia="SimSun" w:hAnsi="Calibri Light"/>
      <w:color w:val="595959"/>
    </w:rPr>
  </w:style>
  <w:style w:type="paragraph" w:styleId="Ttulo7">
    <w:name w:val="heading 7"/>
    <w:basedOn w:val="Normal"/>
    <w:next w:val="Normal"/>
    <w:link w:val="Ttulo7Car"/>
    <w:uiPriority w:val="9"/>
    <w:unhideWhenUsed/>
    <w:qFormat/>
    <w:rsid w:val="00516904"/>
    <w:pPr>
      <w:keepNext/>
      <w:keepLines/>
      <w:spacing w:before="80" w:after="0"/>
      <w:outlineLvl w:val="6"/>
    </w:pPr>
    <w:rPr>
      <w:rFonts w:ascii="Calibri Light" w:eastAsia="SimSun" w:hAnsi="Calibri Light"/>
      <w:i/>
      <w:iCs/>
      <w:color w:val="595959"/>
    </w:rPr>
  </w:style>
  <w:style w:type="paragraph" w:styleId="Ttulo8">
    <w:name w:val="heading 8"/>
    <w:basedOn w:val="Normal"/>
    <w:next w:val="Normal"/>
    <w:link w:val="Ttulo8Car"/>
    <w:uiPriority w:val="9"/>
    <w:unhideWhenUsed/>
    <w:qFormat/>
    <w:rsid w:val="00516904"/>
    <w:pPr>
      <w:keepNext/>
      <w:keepLines/>
      <w:spacing w:before="80" w:after="0"/>
      <w:outlineLvl w:val="7"/>
    </w:pPr>
    <w:rPr>
      <w:rFonts w:ascii="Calibri Light" w:eastAsia="SimSun" w:hAnsi="Calibri Light"/>
      <w:smallCaps/>
      <w:color w:val="595959"/>
    </w:rPr>
  </w:style>
  <w:style w:type="paragraph" w:styleId="Ttulo9">
    <w:name w:val="heading 9"/>
    <w:basedOn w:val="Normal"/>
    <w:next w:val="Normal"/>
    <w:link w:val="Ttulo9Car"/>
    <w:uiPriority w:val="9"/>
    <w:unhideWhenUsed/>
    <w:qFormat/>
    <w:rsid w:val="00516904"/>
    <w:pPr>
      <w:keepNext/>
      <w:keepLines/>
      <w:spacing w:before="80" w:after="0"/>
      <w:outlineLvl w:val="8"/>
    </w:pPr>
    <w:rPr>
      <w:rFonts w:ascii="Calibri Light" w:eastAsia="SimSun" w:hAnsi="Calibri Light"/>
      <w:i/>
      <w:iCs/>
      <w:smallCaps/>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16904"/>
    <w:rPr>
      <w:rFonts w:ascii="Calibri Light" w:eastAsia="SimSun" w:hAnsi="Calibri Light" w:cs="Times New Roman"/>
      <w:color w:val="2E74B5"/>
      <w:sz w:val="36"/>
      <w:szCs w:val="36"/>
    </w:rPr>
  </w:style>
  <w:style w:type="character" w:customStyle="1" w:styleId="Ttulo2Car">
    <w:name w:val="Título 2 Car"/>
    <w:link w:val="Ttulo2"/>
    <w:uiPriority w:val="9"/>
    <w:rsid w:val="00516904"/>
    <w:rPr>
      <w:rFonts w:ascii="Calibri Light" w:eastAsia="SimSun" w:hAnsi="Calibri Light" w:cs="Times New Roman"/>
      <w:color w:val="2E74B5"/>
      <w:sz w:val="28"/>
      <w:szCs w:val="28"/>
    </w:rPr>
  </w:style>
  <w:style w:type="character" w:customStyle="1" w:styleId="Ttulo3Car">
    <w:name w:val="Título 3 Car"/>
    <w:link w:val="Ttulo3"/>
    <w:uiPriority w:val="9"/>
    <w:rsid w:val="00516904"/>
    <w:rPr>
      <w:rFonts w:ascii="Calibri Light" w:eastAsia="SimSun" w:hAnsi="Calibri Light" w:cs="Times New Roman"/>
      <w:color w:val="404040"/>
      <w:sz w:val="26"/>
      <w:szCs w:val="26"/>
    </w:rPr>
  </w:style>
  <w:style w:type="character" w:customStyle="1" w:styleId="Ttulo4Car">
    <w:name w:val="Título 4 Car"/>
    <w:link w:val="Ttulo4"/>
    <w:uiPriority w:val="9"/>
    <w:rsid w:val="00516904"/>
    <w:rPr>
      <w:rFonts w:ascii="Calibri Light" w:eastAsia="SimSun" w:hAnsi="Calibri Light" w:cs="Times New Roman"/>
      <w:sz w:val="24"/>
      <w:szCs w:val="24"/>
    </w:rPr>
  </w:style>
  <w:style w:type="character" w:customStyle="1" w:styleId="Ttulo5Car">
    <w:name w:val="Título 5 Car"/>
    <w:link w:val="Ttulo5"/>
    <w:uiPriority w:val="9"/>
    <w:rsid w:val="00516904"/>
    <w:rPr>
      <w:rFonts w:ascii="Calibri Light" w:eastAsia="SimSun" w:hAnsi="Calibri Light" w:cs="Times New Roman"/>
      <w:i/>
      <w:iCs/>
      <w:sz w:val="22"/>
      <w:szCs w:val="22"/>
    </w:rPr>
  </w:style>
  <w:style w:type="character" w:customStyle="1" w:styleId="Ttulo6Car">
    <w:name w:val="Título 6 Car"/>
    <w:link w:val="Ttulo6"/>
    <w:uiPriority w:val="9"/>
    <w:rsid w:val="00516904"/>
    <w:rPr>
      <w:rFonts w:ascii="Calibri Light" w:eastAsia="SimSun" w:hAnsi="Calibri Light" w:cs="Times New Roman"/>
      <w:color w:val="595959"/>
    </w:rPr>
  </w:style>
  <w:style w:type="character" w:customStyle="1" w:styleId="Ttulo7Car">
    <w:name w:val="Título 7 Car"/>
    <w:link w:val="Ttulo7"/>
    <w:uiPriority w:val="9"/>
    <w:rsid w:val="00516904"/>
    <w:rPr>
      <w:rFonts w:ascii="Calibri Light" w:eastAsia="SimSun" w:hAnsi="Calibri Light" w:cs="Times New Roman"/>
      <w:i/>
      <w:iCs/>
      <w:color w:val="595959"/>
    </w:rPr>
  </w:style>
  <w:style w:type="character" w:customStyle="1" w:styleId="Ttulo8Car">
    <w:name w:val="Título 8 Car"/>
    <w:link w:val="Ttulo8"/>
    <w:uiPriority w:val="9"/>
    <w:rsid w:val="00516904"/>
    <w:rPr>
      <w:rFonts w:ascii="Calibri Light" w:eastAsia="SimSun" w:hAnsi="Calibri Light" w:cs="Times New Roman"/>
      <w:smallCaps/>
      <w:color w:val="595959"/>
    </w:rPr>
  </w:style>
  <w:style w:type="character" w:customStyle="1" w:styleId="Ttulo9Car">
    <w:name w:val="Título 9 Car"/>
    <w:link w:val="Ttulo9"/>
    <w:uiPriority w:val="9"/>
    <w:rsid w:val="00516904"/>
    <w:rPr>
      <w:rFonts w:ascii="Calibri Light" w:eastAsia="SimSun" w:hAnsi="Calibri Light" w:cs="Times New Roman"/>
      <w:i/>
      <w:iCs/>
      <w:smallCaps/>
      <w:color w:val="595959"/>
    </w:rPr>
  </w:style>
  <w:style w:type="character" w:customStyle="1" w:styleId="WW8Num3z1">
    <w:name w:val="WW8Num3z1"/>
    <w:rsid w:val="008615D7"/>
    <w:rPr>
      <w:b/>
    </w:rPr>
  </w:style>
  <w:style w:type="character" w:customStyle="1" w:styleId="WW8Num8z0">
    <w:name w:val="WW8Num8z0"/>
    <w:rsid w:val="008615D7"/>
    <w:rPr>
      <w:rFonts w:ascii="Arial" w:eastAsia="Times New Roman" w:hAnsi="Arial" w:cs="Arial"/>
      <w:b/>
    </w:rPr>
  </w:style>
  <w:style w:type="character" w:customStyle="1" w:styleId="WW8Num8z1">
    <w:name w:val="WW8Num8z1"/>
    <w:rsid w:val="008615D7"/>
    <w:rPr>
      <w:rFonts w:ascii="OpenSymbol" w:hAnsi="OpenSymbol"/>
    </w:rPr>
  </w:style>
  <w:style w:type="character" w:customStyle="1" w:styleId="Absatz-Standardschriftart">
    <w:name w:val="Absatz-Standardschriftart"/>
    <w:rsid w:val="008615D7"/>
  </w:style>
  <w:style w:type="character" w:customStyle="1" w:styleId="WW-Absatz-Standardschriftart">
    <w:name w:val="WW-Absatz-Standardschriftart"/>
    <w:rsid w:val="008615D7"/>
  </w:style>
  <w:style w:type="character" w:customStyle="1" w:styleId="WW8Num10z0">
    <w:name w:val="WW8Num10z0"/>
    <w:rsid w:val="008615D7"/>
    <w:rPr>
      <w:rFonts w:ascii="Symbol" w:hAnsi="Symbol"/>
    </w:rPr>
  </w:style>
  <w:style w:type="character" w:customStyle="1" w:styleId="WW8Num10z1">
    <w:name w:val="WW8Num10z1"/>
    <w:rsid w:val="008615D7"/>
    <w:rPr>
      <w:rFonts w:ascii="Courier New" w:hAnsi="Courier New"/>
    </w:rPr>
  </w:style>
  <w:style w:type="character" w:customStyle="1" w:styleId="Fuentedeprrafopredeter2">
    <w:name w:val="Fuente de párrafo predeter.2"/>
    <w:rsid w:val="008615D7"/>
  </w:style>
  <w:style w:type="character" w:customStyle="1" w:styleId="WW-Absatz-Standardschriftart1">
    <w:name w:val="WW-Absatz-Standardschriftart1"/>
    <w:rsid w:val="008615D7"/>
  </w:style>
  <w:style w:type="character" w:customStyle="1" w:styleId="WW-Absatz-Standardschriftart11">
    <w:name w:val="WW-Absatz-Standardschriftart11"/>
    <w:rsid w:val="008615D7"/>
  </w:style>
  <w:style w:type="character" w:customStyle="1" w:styleId="WW-Absatz-Standardschriftart111">
    <w:name w:val="WW-Absatz-Standardschriftart111"/>
    <w:rsid w:val="008615D7"/>
  </w:style>
  <w:style w:type="character" w:customStyle="1" w:styleId="WW-Absatz-Standardschriftart1111">
    <w:name w:val="WW-Absatz-Standardschriftart1111"/>
    <w:rsid w:val="008615D7"/>
  </w:style>
  <w:style w:type="character" w:customStyle="1" w:styleId="WW8Num4z0">
    <w:name w:val="WW8Num4z0"/>
    <w:rsid w:val="008615D7"/>
    <w:rPr>
      <w:b/>
    </w:rPr>
  </w:style>
  <w:style w:type="character" w:customStyle="1" w:styleId="WW8Num7z0">
    <w:name w:val="WW8Num7z0"/>
    <w:rsid w:val="008615D7"/>
    <w:rPr>
      <w:b/>
    </w:rPr>
  </w:style>
  <w:style w:type="character" w:customStyle="1" w:styleId="WW8Num9z0">
    <w:name w:val="WW8Num9z0"/>
    <w:rsid w:val="008615D7"/>
    <w:rPr>
      <w:rFonts w:ascii="Arial" w:hAnsi="Arial" w:cs="Arial"/>
      <w:b/>
    </w:rPr>
  </w:style>
  <w:style w:type="character" w:customStyle="1" w:styleId="WW8Num11z0">
    <w:name w:val="WW8Num11z0"/>
    <w:rsid w:val="008615D7"/>
    <w:rPr>
      <w:rFonts w:ascii="Symbol" w:hAnsi="Symbol"/>
    </w:rPr>
  </w:style>
  <w:style w:type="character" w:customStyle="1" w:styleId="WW8Num13z1">
    <w:name w:val="WW8Num13z1"/>
    <w:rsid w:val="008615D7"/>
    <w:rPr>
      <w:rFonts w:ascii="Arial" w:hAnsi="Arial" w:cs="Arial"/>
      <w:b/>
    </w:rPr>
  </w:style>
  <w:style w:type="character" w:customStyle="1" w:styleId="WW8Num14z0">
    <w:name w:val="WW8Num14z0"/>
    <w:rsid w:val="008615D7"/>
    <w:rPr>
      <w:rFonts w:ascii="Arial" w:eastAsia="Times New Roman" w:hAnsi="Arial" w:cs="Arial"/>
    </w:rPr>
  </w:style>
  <w:style w:type="character" w:customStyle="1" w:styleId="WW8Num14z2">
    <w:name w:val="WW8Num14z2"/>
    <w:rsid w:val="008615D7"/>
    <w:rPr>
      <w:rFonts w:ascii="Wingdings" w:hAnsi="Wingdings"/>
    </w:rPr>
  </w:style>
  <w:style w:type="character" w:customStyle="1" w:styleId="WW8Num14z3">
    <w:name w:val="WW8Num14z3"/>
    <w:rsid w:val="008615D7"/>
    <w:rPr>
      <w:rFonts w:ascii="Symbol" w:hAnsi="Symbol"/>
    </w:rPr>
  </w:style>
  <w:style w:type="character" w:customStyle="1" w:styleId="WW8Num14z4">
    <w:name w:val="WW8Num14z4"/>
    <w:rsid w:val="008615D7"/>
    <w:rPr>
      <w:rFonts w:ascii="Courier New" w:hAnsi="Courier New" w:cs="Courier New"/>
    </w:rPr>
  </w:style>
  <w:style w:type="character" w:customStyle="1" w:styleId="WW8Num15z0">
    <w:name w:val="WW8Num15z0"/>
    <w:rsid w:val="008615D7"/>
    <w:rPr>
      <w:rFonts w:ascii="Arial" w:hAnsi="Arial" w:cs="Arial"/>
    </w:rPr>
  </w:style>
  <w:style w:type="character" w:customStyle="1" w:styleId="WW8Num19z0">
    <w:name w:val="WW8Num19z0"/>
    <w:rsid w:val="008615D7"/>
    <w:rPr>
      <w:rFonts w:ascii="Arial" w:eastAsia="Times New Roman" w:hAnsi="Arial" w:cs="Arial"/>
      <w:b w:val="0"/>
    </w:rPr>
  </w:style>
  <w:style w:type="character" w:customStyle="1" w:styleId="WW8Num20z0">
    <w:name w:val="WW8Num20z0"/>
    <w:rsid w:val="008615D7"/>
    <w:rPr>
      <w:rFonts w:ascii="Arial" w:eastAsia="Times New Roman" w:hAnsi="Arial" w:cs="Arial"/>
    </w:rPr>
  </w:style>
  <w:style w:type="character" w:customStyle="1" w:styleId="WW8Num21z0">
    <w:name w:val="WW8Num21z0"/>
    <w:rsid w:val="008615D7"/>
    <w:rPr>
      <w:rFonts w:ascii="Arial" w:hAnsi="Arial" w:cs="Arial"/>
    </w:rPr>
  </w:style>
  <w:style w:type="character" w:customStyle="1" w:styleId="WW8Num22z1">
    <w:name w:val="WW8Num22z1"/>
    <w:rsid w:val="008615D7"/>
    <w:rPr>
      <w:rFonts w:ascii="Times New Roman" w:hAnsi="Times New Roman" w:cs="Times New Roman"/>
    </w:rPr>
  </w:style>
  <w:style w:type="character" w:customStyle="1" w:styleId="WW8Num23z0">
    <w:name w:val="WW8Num23z0"/>
    <w:rsid w:val="008615D7"/>
    <w:rPr>
      <w:rFonts w:ascii="Arial" w:eastAsia="Times New Roman" w:hAnsi="Arial" w:cs="Arial"/>
    </w:rPr>
  </w:style>
  <w:style w:type="character" w:customStyle="1" w:styleId="WW8Num24z0">
    <w:name w:val="WW8Num24z0"/>
    <w:rsid w:val="008615D7"/>
    <w:rPr>
      <w:rFonts w:ascii="Arial" w:hAnsi="Arial" w:cs="Arial"/>
    </w:rPr>
  </w:style>
  <w:style w:type="character" w:customStyle="1" w:styleId="WW8Num27z0">
    <w:name w:val="WW8Num27z0"/>
    <w:rsid w:val="008615D7"/>
    <w:rPr>
      <w:rFonts w:ascii="Symbol" w:eastAsia="Times New Roman" w:hAnsi="Symbol" w:cs="Times New Roman"/>
    </w:rPr>
  </w:style>
  <w:style w:type="character" w:customStyle="1" w:styleId="WW8Num28z0">
    <w:name w:val="WW8Num28z0"/>
    <w:rsid w:val="008615D7"/>
    <w:rPr>
      <w:rFonts w:ascii="Symbol" w:hAnsi="Symbol" w:cs="Times New Roman"/>
    </w:rPr>
  </w:style>
  <w:style w:type="character" w:customStyle="1" w:styleId="WW8Num30z0">
    <w:name w:val="WW8Num30z0"/>
    <w:rsid w:val="008615D7"/>
    <w:rPr>
      <w:rFonts w:ascii="Arial" w:eastAsia="Times New Roman" w:hAnsi="Arial" w:cs="Arial"/>
    </w:rPr>
  </w:style>
  <w:style w:type="character" w:customStyle="1" w:styleId="WW8Num31z0">
    <w:name w:val="WW8Num31z0"/>
    <w:rsid w:val="008615D7"/>
    <w:rPr>
      <w:rFonts w:ascii="Arial" w:eastAsia="Times New Roman" w:hAnsi="Arial" w:cs="Arial"/>
    </w:rPr>
  </w:style>
  <w:style w:type="character" w:customStyle="1" w:styleId="WW8Num31z3">
    <w:name w:val="WW8Num31z3"/>
    <w:rsid w:val="008615D7"/>
    <w:rPr>
      <w:rFonts w:ascii="Symbol" w:hAnsi="Symbol"/>
    </w:rPr>
  </w:style>
  <w:style w:type="character" w:customStyle="1" w:styleId="WW8Num31z4">
    <w:name w:val="WW8Num31z4"/>
    <w:rsid w:val="008615D7"/>
    <w:rPr>
      <w:rFonts w:ascii="Courier New" w:hAnsi="Courier New" w:cs="Courier New"/>
    </w:rPr>
  </w:style>
  <w:style w:type="character" w:customStyle="1" w:styleId="WW8Num31z5">
    <w:name w:val="WW8Num31z5"/>
    <w:rsid w:val="008615D7"/>
    <w:rPr>
      <w:rFonts w:ascii="Wingdings" w:hAnsi="Wingdings"/>
    </w:rPr>
  </w:style>
  <w:style w:type="character" w:customStyle="1" w:styleId="WW8Num32z0">
    <w:name w:val="WW8Num32z0"/>
    <w:rsid w:val="008615D7"/>
    <w:rPr>
      <w:rFonts w:ascii="Arial" w:hAnsi="Arial" w:cs="Arial"/>
    </w:rPr>
  </w:style>
  <w:style w:type="character" w:customStyle="1" w:styleId="WW-Absatz-Standardschriftart11111">
    <w:name w:val="WW-Absatz-Standardschriftart11111"/>
    <w:rsid w:val="008615D7"/>
  </w:style>
  <w:style w:type="character" w:customStyle="1" w:styleId="WW-Absatz-Standardschriftart111111">
    <w:name w:val="WW-Absatz-Standardschriftart111111"/>
    <w:rsid w:val="008615D7"/>
  </w:style>
  <w:style w:type="character" w:customStyle="1" w:styleId="WW8Num2z1">
    <w:name w:val="WW8Num2z1"/>
    <w:rsid w:val="008615D7"/>
    <w:rPr>
      <w:b/>
    </w:rPr>
  </w:style>
  <w:style w:type="character" w:customStyle="1" w:styleId="WW8Num3z0">
    <w:name w:val="WW8Num3z0"/>
    <w:rsid w:val="008615D7"/>
    <w:rPr>
      <w:b/>
    </w:rPr>
  </w:style>
  <w:style w:type="character" w:customStyle="1" w:styleId="WW8Num6z0">
    <w:name w:val="WW8Num6z0"/>
    <w:rsid w:val="008615D7"/>
    <w:rPr>
      <w:b/>
    </w:rPr>
  </w:style>
  <w:style w:type="character" w:customStyle="1" w:styleId="WW8Num10z2">
    <w:name w:val="WW8Num10z2"/>
    <w:rsid w:val="008615D7"/>
    <w:rPr>
      <w:rFonts w:ascii="Wingdings" w:hAnsi="Wingdings"/>
    </w:rPr>
  </w:style>
  <w:style w:type="character" w:customStyle="1" w:styleId="WW8Num12z1">
    <w:name w:val="WW8Num12z1"/>
    <w:rsid w:val="008615D7"/>
    <w:rPr>
      <w:rFonts w:ascii="Arial" w:eastAsia="Times New Roman" w:hAnsi="Arial" w:cs="Arial"/>
      <w:b/>
    </w:rPr>
  </w:style>
  <w:style w:type="character" w:customStyle="1" w:styleId="WW8Num13z0">
    <w:name w:val="WW8Num13z0"/>
    <w:rsid w:val="008615D7"/>
    <w:rPr>
      <w:rFonts w:ascii="Arial" w:eastAsia="Times New Roman" w:hAnsi="Arial" w:cs="Arial"/>
    </w:rPr>
  </w:style>
  <w:style w:type="character" w:customStyle="1" w:styleId="WW8Num13z2">
    <w:name w:val="WW8Num13z2"/>
    <w:rsid w:val="008615D7"/>
    <w:rPr>
      <w:rFonts w:ascii="Wingdings" w:hAnsi="Wingdings"/>
    </w:rPr>
  </w:style>
  <w:style w:type="character" w:customStyle="1" w:styleId="WW8Num13z3">
    <w:name w:val="WW8Num13z3"/>
    <w:rsid w:val="008615D7"/>
    <w:rPr>
      <w:rFonts w:ascii="Symbol" w:hAnsi="Symbol"/>
    </w:rPr>
  </w:style>
  <w:style w:type="character" w:customStyle="1" w:styleId="WW8Num13z4">
    <w:name w:val="WW8Num13z4"/>
    <w:rsid w:val="008615D7"/>
    <w:rPr>
      <w:rFonts w:ascii="Courier New" w:hAnsi="Courier New" w:cs="Courier New"/>
    </w:rPr>
  </w:style>
  <w:style w:type="character" w:customStyle="1" w:styleId="WW8Num18z0">
    <w:name w:val="WW8Num18z0"/>
    <w:rsid w:val="008615D7"/>
    <w:rPr>
      <w:rFonts w:ascii="Arial" w:eastAsia="Times New Roman" w:hAnsi="Arial" w:cs="Arial"/>
    </w:rPr>
  </w:style>
  <w:style w:type="character" w:customStyle="1" w:styleId="WW8Num18z1">
    <w:name w:val="WW8Num18z1"/>
    <w:rsid w:val="008615D7"/>
    <w:rPr>
      <w:rFonts w:ascii="Courier New" w:hAnsi="Courier New" w:cs="Courier New"/>
    </w:rPr>
  </w:style>
  <w:style w:type="character" w:customStyle="1" w:styleId="WW8Num18z2">
    <w:name w:val="WW8Num18z2"/>
    <w:rsid w:val="008615D7"/>
    <w:rPr>
      <w:rFonts w:ascii="Wingdings" w:hAnsi="Wingdings"/>
    </w:rPr>
  </w:style>
  <w:style w:type="character" w:customStyle="1" w:styleId="WW8Num18z3">
    <w:name w:val="WW8Num18z3"/>
    <w:rsid w:val="008615D7"/>
    <w:rPr>
      <w:rFonts w:ascii="Symbol" w:hAnsi="Symbol"/>
    </w:rPr>
  </w:style>
  <w:style w:type="character" w:customStyle="1" w:styleId="WW8Num20z1">
    <w:name w:val="WW8Num20z1"/>
    <w:rsid w:val="008615D7"/>
    <w:rPr>
      <w:rFonts w:ascii="Courier New" w:hAnsi="Courier New" w:cs="Courier New"/>
    </w:rPr>
  </w:style>
  <w:style w:type="character" w:customStyle="1" w:styleId="WW8Num20z2">
    <w:name w:val="WW8Num20z2"/>
    <w:rsid w:val="008615D7"/>
    <w:rPr>
      <w:rFonts w:ascii="Wingdings" w:hAnsi="Wingdings"/>
    </w:rPr>
  </w:style>
  <w:style w:type="character" w:customStyle="1" w:styleId="WW8Num20z3">
    <w:name w:val="WW8Num20z3"/>
    <w:rsid w:val="008615D7"/>
    <w:rPr>
      <w:rFonts w:ascii="Symbol" w:hAnsi="Symbol"/>
    </w:rPr>
  </w:style>
  <w:style w:type="character" w:customStyle="1" w:styleId="WW8Num21z1">
    <w:name w:val="WW8Num21z1"/>
    <w:rsid w:val="008615D7"/>
    <w:rPr>
      <w:rFonts w:ascii="Times New Roman" w:hAnsi="Times New Roman" w:cs="Times New Roman"/>
    </w:rPr>
  </w:style>
  <w:style w:type="character" w:customStyle="1" w:styleId="WW8Num22z0">
    <w:name w:val="WW8Num22z0"/>
    <w:rsid w:val="008615D7"/>
    <w:rPr>
      <w:b/>
    </w:rPr>
  </w:style>
  <w:style w:type="character" w:customStyle="1" w:styleId="WW8Num23z1">
    <w:name w:val="WW8Num23z1"/>
    <w:rsid w:val="008615D7"/>
    <w:rPr>
      <w:rFonts w:ascii="Courier New" w:hAnsi="Courier New" w:cs="Courier New"/>
    </w:rPr>
  </w:style>
  <w:style w:type="character" w:customStyle="1" w:styleId="WW8Num23z2">
    <w:name w:val="WW8Num23z2"/>
    <w:rsid w:val="008615D7"/>
    <w:rPr>
      <w:rFonts w:ascii="Wingdings" w:hAnsi="Wingdings"/>
    </w:rPr>
  </w:style>
  <w:style w:type="character" w:customStyle="1" w:styleId="WW8Num23z3">
    <w:name w:val="WW8Num23z3"/>
    <w:rsid w:val="008615D7"/>
    <w:rPr>
      <w:rFonts w:ascii="Symbol" w:hAnsi="Symbol"/>
    </w:rPr>
  </w:style>
  <w:style w:type="character" w:customStyle="1" w:styleId="WW8Num26z0">
    <w:name w:val="WW8Num26z0"/>
    <w:rsid w:val="008615D7"/>
    <w:rPr>
      <w:b w:val="0"/>
    </w:rPr>
  </w:style>
  <w:style w:type="character" w:customStyle="1" w:styleId="WW8Num27z1">
    <w:name w:val="WW8Num27z1"/>
    <w:rsid w:val="008615D7"/>
    <w:rPr>
      <w:rFonts w:ascii="Courier New" w:hAnsi="Courier New"/>
    </w:rPr>
  </w:style>
  <w:style w:type="character" w:customStyle="1" w:styleId="WW8Num27z2">
    <w:name w:val="WW8Num27z2"/>
    <w:rsid w:val="008615D7"/>
    <w:rPr>
      <w:rFonts w:ascii="Wingdings" w:hAnsi="Wingdings"/>
    </w:rPr>
  </w:style>
  <w:style w:type="character" w:customStyle="1" w:styleId="WW8Num27z3">
    <w:name w:val="WW8Num27z3"/>
    <w:rsid w:val="008615D7"/>
    <w:rPr>
      <w:rFonts w:ascii="Symbol" w:hAnsi="Symbol"/>
    </w:rPr>
  </w:style>
  <w:style w:type="character" w:customStyle="1" w:styleId="WW8Num29z0">
    <w:name w:val="WW8Num29z0"/>
    <w:rsid w:val="008615D7"/>
    <w:rPr>
      <w:rFonts w:ascii="Symbol" w:hAnsi="Symbol"/>
    </w:rPr>
  </w:style>
  <w:style w:type="character" w:customStyle="1" w:styleId="WW8Num29z1">
    <w:name w:val="WW8Num29z1"/>
    <w:rsid w:val="008615D7"/>
    <w:rPr>
      <w:rFonts w:ascii="Courier New" w:hAnsi="Courier New"/>
    </w:rPr>
  </w:style>
  <w:style w:type="character" w:customStyle="1" w:styleId="WW8Num29z2">
    <w:name w:val="WW8Num29z2"/>
    <w:rsid w:val="008615D7"/>
    <w:rPr>
      <w:rFonts w:ascii="Wingdings" w:hAnsi="Wingdings"/>
    </w:rPr>
  </w:style>
  <w:style w:type="character" w:customStyle="1" w:styleId="WW8Num30z3">
    <w:name w:val="WW8Num30z3"/>
    <w:rsid w:val="008615D7"/>
    <w:rPr>
      <w:rFonts w:ascii="Symbol" w:hAnsi="Symbol"/>
    </w:rPr>
  </w:style>
  <w:style w:type="character" w:customStyle="1" w:styleId="WW8Num30z4">
    <w:name w:val="WW8Num30z4"/>
    <w:rsid w:val="008615D7"/>
    <w:rPr>
      <w:rFonts w:ascii="Courier New" w:hAnsi="Courier New" w:cs="Courier New"/>
    </w:rPr>
  </w:style>
  <w:style w:type="character" w:customStyle="1" w:styleId="WW8Num30z5">
    <w:name w:val="WW8Num30z5"/>
    <w:rsid w:val="008615D7"/>
    <w:rPr>
      <w:rFonts w:ascii="Wingdings" w:hAnsi="Wingdings"/>
    </w:rPr>
  </w:style>
  <w:style w:type="character" w:customStyle="1" w:styleId="WW8Num31z1">
    <w:name w:val="WW8Num31z1"/>
    <w:rsid w:val="008615D7"/>
    <w:rPr>
      <w:rFonts w:ascii="Courier New" w:hAnsi="Courier New" w:cs="Courier New"/>
    </w:rPr>
  </w:style>
  <w:style w:type="character" w:customStyle="1" w:styleId="WW8Num31z2">
    <w:name w:val="WW8Num31z2"/>
    <w:rsid w:val="008615D7"/>
    <w:rPr>
      <w:rFonts w:ascii="Wingdings" w:hAnsi="Wingdings"/>
    </w:rPr>
  </w:style>
  <w:style w:type="character" w:customStyle="1" w:styleId="Fuentedeprrafopredeter1">
    <w:name w:val="Fuente de párrafo predeter.1"/>
    <w:rsid w:val="008615D7"/>
  </w:style>
  <w:style w:type="character" w:styleId="Hipervnculo">
    <w:name w:val="Hyperlink"/>
    <w:uiPriority w:val="99"/>
    <w:rsid w:val="008615D7"/>
    <w:rPr>
      <w:color w:val="0000FF"/>
      <w:u w:val="single"/>
    </w:rPr>
  </w:style>
  <w:style w:type="character" w:styleId="Nmerodepgina">
    <w:name w:val="page number"/>
    <w:basedOn w:val="Fuentedeprrafopredeter1"/>
    <w:rsid w:val="008615D7"/>
  </w:style>
  <w:style w:type="character" w:styleId="Hipervnculovisitado">
    <w:name w:val="FollowedHyperlink"/>
    <w:rsid w:val="008615D7"/>
    <w:rPr>
      <w:color w:val="800080"/>
      <w:u w:val="single"/>
    </w:rPr>
  </w:style>
  <w:style w:type="character" w:customStyle="1" w:styleId="TextodegloboCar">
    <w:name w:val="Texto de globo Car"/>
    <w:uiPriority w:val="99"/>
    <w:rsid w:val="008615D7"/>
    <w:rPr>
      <w:rFonts w:ascii="Tahoma" w:hAnsi="Tahoma" w:cs="Tahoma"/>
      <w:sz w:val="16"/>
      <w:szCs w:val="16"/>
    </w:rPr>
  </w:style>
  <w:style w:type="character" w:customStyle="1" w:styleId="Sangra2detindependienteCar">
    <w:name w:val="Sangría 2 de t. independiente Car"/>
    <w:rsid w:val="008615D7"/>
    <w:rPr>
      <w:sz w:val="24"/>
      <w:szCs w:val="24"/>
    </w:rPr>
  </w:style>
  <w:style w:type="character" w:customStyle="1" w:styleId="Sangra3detindependienteCar">
    <w:name w:val="Sangría 3 de t. independiente Car"/>
    <w:rsid w:val="008615D7"/>
    <w:rPr>
      <w:sz w:val="16"/>
      <w:szCs w:val="16"/>
    </w:rPr>
  </w:style>
  <w:style w:type="character" w:customStyle="1" w:styleId="Smbolosdenumeracin">
    <w:name w:val="Símbolos de numeración"/>
    <w:rsid w:val="008615D7"/>
  </w:style>
  <w:style w:type="character" w:customStyle="1" w:styleId="Vietas">
    <w:name w:val="Viñetas"/>
    <w:rsid w:val="008615D7"/>
    <w:rPr>
      <w:rFonts w:ascii="OpenSymbol" w:eastAsia="OpenSymbol" w:hAnsi="OpenSymbol" w:cs="OpenSymbol"/>
    </w:rPr>
  </w:style>
  <w:style w:type="paragraph" w:customStyle="1" w:styleId="Encabezado2">
    <w:name w:val="Encabezado2"/>
    <w:basedOn w:val="Normal"/>
    <w:next w:val="Textoindependiente"/>
    <w:rsid w:val="008615D7"/>
    <w:pPr>
      <w:keepNext/>
      <w:spacing w:before="240"/>
    </w:pPr>
    <w:rPr>
      <w:rFonts w:ascii="Arial" w:eastAsia="Microsoft YaHei" w:hAnsi="Arial" w:cs="Mangal"/>
      <w:sz w:val="28"/>
      <w:szCs w:val="28"/>
    </w:rPr>
  </w:style>
  <w:style w:type="paragraph" w:styleId="Textoindependiente">
    <w:name w:val="Body Text"/>
    <w:basedOn w:val="Normal"/>
    <w:link w:val="TextoindependienteCar"/>
    <w:uiPriority w:val="99"/>
    <w:rsid w:val="008615D7"/>
    <w:pPr>
      <w:jc w:val="both"/>
    </w:pPr>
    <w:rPr>
      <w:lang w:val="x-none"/>
    </w:rPr>
  </w:style>
  <w:style w:type="character" w:customStyle="1" w:styleId="TextoindependienteCar">
    <w:name w:val="Texto independiente Car"/>
    <w:link w:val="Textoindependiente"/>
    <w:uiPriority w:val="99"/>
    <w:rsid w:val="008615D7"/>
    <w:rPr>
      <w:rFonts w:ascii="Times New Roman" w:eastAsia="Times New Roman" w:hAnsi="Times New Roman" w:cs="Times New Roman"/>
      <w:sz w:val="24"/>
      <w:szCs w:val="24"/>
      <w:lang w:eastAsia="ar-SA"/>
    </w:rPr>
  </w:style>
  <w:style w:type="paragraph" w:styleId="Lista">
    <w:name w:val="List"/>
    <w:basedOn w:val="Textoindependiente"/>
    <w:rsid w:val="008615D7"/>
    <w:rPr>
      <w:rFonts w:cs="Mangal"/>
    </w:rPr>
  </w:style>
  <w:style w:type="paragraph" w:customStyle="1" w:styleId="Etiqueta">
    <w:name w:val="Etiqueta"/>
    <w:basedOn w:val="Normal"/>
    <w:rsid w:val="008615D7"/>
    <w:pPr>
      <w:suppressLineNumbers/>
      <w:spacing w:before="120"/>
    </w:pPr>
    <w:rPr>
      <w:rFonts w:cs="Mangal"/>
      <w:i/>
      <w:iCs/>
    </w:rPr>
  </w:style>
  <w:style w:type="paragraph" w:customStyle="1" w:styleId="ndice">
    <w:name w:val="Índice"/>
    <w:basedOn w:val="Normal"/>
    <w:rsid w:val="008615D7"/>
    <w:pPr>
      <w:suppressLineNumbers/>
    </w:pPr>
    <w:rPr>
      <w:rFonts w:cs="Mangal"/>
    </w:rPr>
  </w:style>
  <w:style w:type="paragraph" w:customStyle="1" w:styleId="Encabezado1">
    <w:name w:val="Encabezado1"/>
    <w:basedOn w:val="Normal"/>
    <w:next w:val="Textoindependiente"/>
    <w:rsid w:val="008615D7"/>
    <w:pPr>
      <w:keepNext/>
      <w:spacing w:before="240"/>
    </w:pPr>
    <w:rPr>
      <w:rFonts w:ascii="Arial" w:eastAsia="Microsoft YaHei" w:hAnsi="Arial" w:cs="Mangal"/>
      <w:sz w:val="28"/>
      <w:szCs w:val="28"/>
    </w:rPr>
  </w:style>
  <w:style w:type="paragraph" w:styleId="Sangradetextonormal">
    <w:name w:val="Body Text Indent"/>
    <w:basedOn w:val="Normal"/>
    <w:link w:val="SangradetextonormalCar"/>
    <w:rsid w:val="008615D7"/>
    <w:pPr>
      <w:ind w:left="1425"/>
    </w:pPr>
    <w:rPr>
      <w:b/>
      <w:bCs/>
      <w:sz w:val="28"/>
      <w:szCs w:val="28"/>
      <w:lang w:val="es-MX"/>
    </w:rPr>
  </w:style>
  <w:style w:type="character" w:customStyle="1" w:styleId="SangradetextonormalCar">
    <w:name w:val="Sangría de texto normal Car"/>
    <w:link w:val="Sangradetextonormal"/>
    <w:rsid w:val="008615D7"/>
    <w:rPr>
      <w:rFonts w:ascii="Times New Roman" w:eastAsia="Times New Roman" w:hAnsi="Times New Roman" w:cs="Times New Roman"/>
      <w:b/>
      <w:bCs/>
      <w:sz w:val="28"/>
      <w:szCs w:val="28"/>
      <w:lang w:val="es-MX" w:eastAsia="ar-SA"/>
    </w:rPr>
  </w:style>
  <w:style w:type="paragraph" w:customStyle="1" w:styleId="Textoindependiente21">
    <w:name w:val="Texto independiente 21"/>
    <w:basedOn w:val="Normal"/>
    <w:rsid w:val="008615D7"/>
    <w:pPr>
      <w:spacing w:line="480" w:lineRule="auto"/>
    </w:pPr>
  </w:style>
  <w:style w:type="paragraph" w:customStyle="1" w:styleId="Textoindependiente31">
    <w:name w:val="Texto independiente 31"/>
    <w:basedOn w:val="Normal"/>
    <w:rsid w:val="008615D7"/>
    <w:pPr>
      <w:spacing w:line="360" w:lineRule="auto"/>
      <w:ind w:right="68"/>
      <w:jc w:val="center"/>
    </w:pPr>
    <w:rPr>
      <w:rFonts w:ascii="Verdana" w:hAnsi="Verdana" w:cs="Arial"/>
      <w:b/>
      <w:bCs/>
      <w:sz w:val="16"/>
      <w:lang w:val="es-ES_tradnl"/>
    </w:rPr>
  </w:style>
  <w:style w:type="paragraph" w:styleId="Ttulo">
    <w:name w:val="Title"/>
    <w:basedOn w:val="Normal"/>
    <w:next w:val="Normal"/>
    <w:link w:val="TtuloCar"/>
    <w:uiPriority w:val="10"/>
    <w:qFormat/>
    <w:rsid w:val="00516904"/>
    <w:pPr>
      <w:spacing w:after="0" w:line="240" w:lineRule="auto"/>
      <w:contextualSpacing/>
    </w:pPr>
    <w:rPr>
      <w:rFonts w:ascii="Calibri Light" w:eastAsia="SimSun" w:hAnsi="Calibri Light"/>
      <w:color w:val="2E74B5"/>
      <w:spacing w:val="-7"/>
      <w:sz w:val="80"/>
      <w:szCs w:val="80"/>
    </w:rPr>
  </w:style>
  <w:style w:type="character" w:customStyle="1" w:styleId="TtuloCar">
    <w:name w:val="Título Car"/>
    <w:link w:val="Ttulo"/>
    <w:uiPriority w:val="10"/>
    <w:rsid w:val="00516904"/>
    <w:rPr>
      <w:rFonts w:ascii="Calibri Light" w:eastAsia="SimSun" w:hAnsi="Calibri Light" w:cs="Times New Roman"/>
      <w:color w:val="2E74B5"/>
      <w:spacing w:val="-7"/>
      <w:sz w:val="80"/>
      <w:szCs w:val="80"/>
    </w:rPr>
  </w:style>
  <w:style w:type="paragraph" w:styleId="Subttulo">
    <w:name w:val="Subtitle"/>
    <w:basedOn w:val="Normal"/>
    <w:next w:val="Normal"/>
    <w:link w:val="SubttuloCar"/>
    <w:uiPriority w:val="11"/>
    <w:qFormat/>
    <w:rsid w:val="00516904"/>
    <w:pPr>
      <w:numPr>
        <w:ilvl w:val="1"/>
      </w:numPr>
      <w:spacing w:after="240" w:line="240" w:lineRule="auto"/>
    </w:pPr>
    <w:rPr>
      <w:rFonts w:ascii="Calibri Light" w:eastAsia="SimSun" w:hAnsi="Calibri Light"/>
      <w:color w:val="404040"/>
      <w:sz w:val="30"/>
      <w:szCs w:val="30"/>
    </w:rPr>
  </w:style>
  <w:style w:type="character" w:customStyle="1" w:styleId="SubttuloCar">
    <w:name w:val="Subtítulo Car"/>
    <w:link w:val="Subttulo"/>
    <w:uiPriority w:val="11"/>
    <w:rsid w:val="00516904"/>
    <w:rPr>
      <w:rFonts w:ascii="Calibri Light" w:eastAsia="SimSun" w:hAnsi="Calibri Light" w:cs="Times New Roman"/>
      <w:color w:val="404040"/>
      <w:sz w:val="30"/>
      <w:szCs w:val="30"/>
    </w:rPr>
  </w:style>
  <w:style w:type="paragraph" w:styleId="Piedepgina">
    <w:name w:val="footer"/>
    <w:basedOn w:val="Normal"/>
    <w:link w:val="PiedepginaCar"/>
    <w:uiPriority w:val="99"/>
    <w:rsid w:val="008615D7"/>
    <w:pPr>
      <w:tabs>
        <w:tab w:val="center" w:pos="4252"/>
        <w:tab w:val="right" w:pos="8504"/>
      </w:tabs>
    </w:pPr>
    <w:rPr>
      <w:lang w:val="x-none"/>
    </w:rPr>
  </w:style>
  <w:style w:type="character" w:customStyle="1" w:styleId="PiedepginaCar">
    <w:name w:val="Pie de página Car"/>
    <w:link w:val="Piedepgina"/>
    <w:uiPriority w:val="99"/>
    <w:rsid w:val="008615D7"/>
    <w:rPr>
      <w:rFonts w:ascii="Times New Roman" w:eastAsia="Times New Roman" w:hAnsi="Times New Roman" w:cs="Times New Roman"/>
      <w:sz w:val="24"/>
      <w:szCs w:val="24"/>
      <w:lang w:eastAsia="ar-SA"/>
    </w:rPr>
  </w:style>
  <w:style w:type="paragraph" w:customStyle="1" w:styleId="Mapadeldocumento1">
    <w:name w:val="Mapa del documento1"/>
    <w:basedOn w:val="Normal"/>
    <w:rsid w:val="008615D7"/>
    <w:pPr>
      <w:shd w:val="clear" w:color="auto" w:fill="000080"/>
    </w:pPr>
    <w:rPr>
      <w:rFonts w:ascii="Tahoma" w:hAnsi="Tahoma" w:cs="Tahoma"/>
    </w:rPr>
  </w:style>
  <w:style w:type="paragraph" w:customStyle="1" w:styleId="Epgrafe1">
    <w:name w:val="Epígrafe1"/>
    <w:basedOn w:val="Normal"/>
    <w:next w:val="Normal"/>
    <w:rsid w:val="008615D7"/>
    <w:rPr>
      <w:rFonts w:ascii="Arial" w:hAnsi="Arial" w:cs="Arial"/>
      <w:b/>
      <w:bCs/>
      <w:szCs w:val="28"/>
      <w:lang w:val="es-MX"/>
    </w:rPr>
  </w:style>
  <w:style w:type="paragraph" w:styleId="Textodeglobo">
    <w:name w:val="Balloon Text"/>
    <w:basedOn w:val="Normal"/>
    <w:link w:val="TextodegloboCar1"/>
    <w:uiPriority w:val="99"/>
    <w:rsid w:val="008615D7"/>
    <w:rPr>
      <w:rFonts w:ascii="Tahoma" w:hAnsi="Tahoma"/>
      <w:sz w:val="16"/>
      <w:szCs w:val="16"/>
      <w:lang w:val="x-none"/>
    </w:rPr>
  </w:style>
  <w:style w:type="character" w:customStyle="1" w:styleId="TextodegloboCar1">
    <w:name w:val="Texto de globo Car1"/>
    <w:link w:val="Textodeglobo"/>
    <w:rsid w:val="008615D7"/>
    <w:rPr>
      <w:rFonts w:ascii="Tahoma" w:eastAsia="Times New Roman" w:hAnsi="Tahoma" w:cs="Tahoma"/>
      <w:sz w:val="16"/>
      <w:szCs w:val="16"/>
      <w:lang w:eastAsia="ar-SA"/>
    </w:rPr>
  </w:style>
  <w:style w:type="paragraph" w:styleId="Prrafodelista">
    <w:name w:val="List Paragraph"/>
    <w:basedOn w:val="Normal"/>
    <w:qFormat/>
    <w:rsid w:val="008615D7"/>
    <w:pPr>
      <w:ind w:left="720"/>
      <w:contextualSpacing/>
    </w:pPr>
  </w:style>
  <w:style w:type="paragraph" w:customStyle="1" w:styleId="Sangra2detindependiente1">
    <w:name w:val="Sangría 2 de t. independiente1"/>
    <w:basedOn w:val="Normal"/>
    <w:rsid w:val="008615D7"/>
    <w:pPr>
      <w:spacing w:line="480" w:lineRule="auto"/>
      <w:ind w:left="283"/>
    </w:pPr>
  </w:style>
  <w:style w:type="paragraph" w:customStyle="1" w:styleId="Sangra3detindependiente1">
    <w:name w:val="Sangría 3 de t. independiente1"/>
    <w:basedOn w:val="Normal"/>
    <w:rsid w:val="008615D7"/>
    <w:pPr>
      <w:ind w:left="283"/>
    </w:pPr>
    <w:rPr>
      <w:sz w:val="16"/>
      <w:szCs w:val="16"/>
    </w:rPr>
  </w:style>
  <w:style w:type="paragraph" w:styleId="Encabezado">
    <w:name w:val="header"/>
    <w:basedOn w:val="Normal"/>
    <w:link w:val="EncabezadoCar"/>
    <w:uiPriority w:val="99"/>
    <w:rsid w:val="008615D7"/>
    <w:pPr>
      <w:tabs>
        <w:tab w:val="center" w:pos="4252"/>
        <w:tab w:val="right" w:pos="8504"/>
      </w:tabs>
    </w:pPr>
    <w:rPr>
      <w:lang w:val="x-none"/>
    </w:rPr>
  </w:style>
  <w:style w:type="character" w:customStyle="1" w:styleId="EncabezadoCar">
    <w:name w:val="Encabezado Car"/>
    <w:link w:val="Encabezado"/>
    <w:uiPriority w:val="99"/>
    <w:rsid w:val="008615D7"/>
    <w:rPr>
      <w:rFonts w:ascii="Times New Roman" w:eastAsia="Times New Roman" w:hAnsi="Times New Roman" w:cs="Times New Roman"/>
      <w:sz w:val="24"/>
      <w:szCs w:val="24"/>
      <w:lang w:eastAsia="ar-SA"/>
    </w:rPr>
  </w:style>
  <w:style w:type="paragraph" w:customStyle="1" w:styleId="Contenidodelmarco">
    <w:name w:val="Contenido del marco"/>
    <w:basedOn w:val="Textoindependiente"/>
    <w:rsid w:val="008615D7"/>
  </w:style>
  <w:style w:type="paragraph" w:customStyle="1" w:styleId="Contenidodelatabla">
    <w:name w:val="Contenido de la tabla"/>
    <w:basedOn w:val="Normal"/>
    <w:rsid w:val="008615D7"/>
    <w:pPr>
      <w:suppressLineNumbers/>
    </w:pPr>
  </w:style>
  <w:style w:type="paragraph" w:customStyle="1" w:styleId="Encabezadodelatabla">
    <w:name w:val="Encabezado de la tabla"/>
    <w:basedOn w:val="Contenidodelatabla"/>
    <w:rsid w:val="008615D7"/>
    <w:pPr>
      <w:jc w:val="center"/>
    </w:pPr>
    <w:rPr>
      <w:b/>
      <w:bCs/>
    </w:rPr>
  </w:style>
  <w:style w:type="paragraph" w:customStyle="1" w:styleId="WW-Textoindependiente3">
    <w:name w:val="WW-Texto independiente 3"/>
    <w:basedOn w:val="Normal"/>
    <w:rsid w:val="008615D7"/>
    <w:rPr>
      <w:szCs w:val="16"/>
    </w:rPr>
  </w:style>
  <w:style w:type="paragraph" w:styleId="NormalWeb">
    <w:name w:val="Normal (Web)"/>
    <w:basedOn w:val="Normal"/>
    <w:rsid w:val="008615D7"/>
    <w:pPr>
      <w:spacing w:before="280" w:after="119"/>
    </w:pPr>
  </w:style>
  <w:style w:type="paragraph" w:customStyle="1" w:styleId="Ttulodeldocumento">
    <w:name w:val="Título del documento"/>
    <w:basedOn w:val="Normal"/>
    <w:rsid w:val="008615D7"/>
    <w:pPr>
      <w:keepNext/>
      <w:spacing w:before="240" w:after="360"/>
    </w:pPr>
    <w:rPr>
      <w:b/>
      <w:kern w:val="1"/>
      <w:sz w:val="36"/>
    </w:rPr>
  </w:style>
  <w:style w:type="paragraph" w:customStyle="1" w:styleId="WW-NormalWeb">
    <w:name w:val="WW-Normal (Web)"/>
    <w:basedOn w:val="Normal"/>
    <w:rsid w:val="008615D7"/>
  </w:style>
  <w:style w:type="paragraph" w:customStyle="1" w:styleId="WW-Textosinformato">
    <w:name w:val="WW-Texto sin formato"/>
    <w:basedOn w:val="Normal"/>
    <w:rsid w:val="008615D7"/>
    <w:rPr>
      <w:rFonts w:ascii="Courier New" w:hAnsi="Courier New" w:cs="Courier New"/>
      <w:sz w:val="20"/>
    </w:rPr>
  </w:style>
  <w:style w:type="paragraph" w:customStyle="1" w:styleId="Tindependientemantenido">
    <w:name w:val="T. independiente mantenido"/>
    <w:basedOn w:val="Textoindependiente"/>
    <w:next w:val="Textoindependiente"/>
    <w:rsid w:val="008615D7"/>
    <w:pPr>
      <w:keepNext/>
    </w:pPr>
  </w:style>
  <w:style w:type="paragraph" w:customStyle="1" w:styleId="TtulodeTDC">
    <w:name w:val="Título de TDC"/>
    <w:basedOn w:val="Ttulo1"/>
    <w:next w:val="Normal"/>
    <w:uiPriority w:val="39"/>
    <w:unhideWhenUsed/>
    <w:qFormat/>
    <w:rsid w:val="00516904"/>
    <w:pPr>
      <w:outlineLvl w:val="9"/>
    </w:pPr>
  </w:style>
  <w:style w:type="paragraph" w:styleId="TDC1">
    <w:name w:val="toc 1"/>
    <w:basedOn w:val="Normal"/>
    <w:next w:val="Normal"/>
    <w:autoRedefine/>
    <w:uiPriority w:val="39"/>
    <w:unhideWhenUsed/>
    <w:rsid w:val="008615D7"/>
  </w:style>
  <w:style w:type="paragraph" w:styleId="TDC2">
    <w:name w:val="toc 2"/>
    <w:basedOn w:val="Normal"/>
    <w:next w:val="Normal"/>
    <w:autoRedefine/>
    <w:uiPriority w:val="39"/>
    <w:unhideWhenUsed/>
    <w:rsid w:val="008615D7"/>
    <w:pPr>
      <w:ind w:left="240"/>
    </w:pPr>
  </w:style>
  <w:style w:type="paragraph" w:styleId="TDC3">
    <w:name w:val="toc 3"/>
    <w:basedOn w:val="Normal"/>
    <w:next w:val="Normal"/>
    <w:autoRedefine/>
    <w:uiPriority w:val="39"/>
    <w:unhideWhenUsed/>
    <w:rsid w:val="008615D7"/>
    <w:pPr>
      <w:ind w:left="480"/>
    </w:pPr>
  </w:style>
  <w:style w:type="table" w:styleId="Tablaconcuadrcula">
    <w:name w:val="Table Grid"/>
    <w:basedOn w:val="Tablanormal"/>
    <w:uiPriority w:val="59"/>
    <w:rsid w:val="008615D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516904"/>
    <w:rPr>
      <w:b/>
      <w:bCs/>
    </w:rPr>
  </w:style>
  <w:style w:type="paragraph" w:styleId="Sinespaciado">
    <w:name w:val="No Spacing"/>
    <w:link w:val="SinespaciadoCar"/>
    <w:uiPriority w:val="1"/>
    <w:qFormat/>
    <w:rsid w:val="00516904"/>
    <w:rPr>
      <w:sz w:val="21"/>
      <w:szCs w:val="21"/>
    </w:rPr>
  </w:style>
  <w:style w:type="character" w:customStyle="1" w:styleId="SinespaciadoCar">
    <w:name w:val="Sin espaciado Car"/>
    <w:link w:val="Sinespaciado"/>
    <w:uiPriority w:val="1"/>
    <w:rsid w:val="00234E0E"/>
  </w:style>
  <w:style w:type="paragraph" w:styleId="Descripcin">
    <w:name w:val="caption"/>
    <w:basedOn w:val="Normal"/>
    <w:next w:val="Normal"/>
    <w:uiPriority w:val="35"/>
    <w:unhideWhenUsed/>
    <w:qFormat/>
    <w:rsid w:val="00516904"/>
    <w:pPr>
      <w:spacing w:line="240" w:lineRule="auto"/>
    </w:pPr>
    <w:rPr>
      <w:b/>
      <w:bCs/>
      <w:color w:val="404040"/>
      <w:sz w:val="20"/>
      <w:szCs w:val="20"/>
    </w:rPr>
  </w:style>
  <w:style w:type="character" w:styleId="nfasis">
    <w:name w:val="Emphasis"/>
    <w:uiPriority w:val="20"/>
    <w:qFormat/>
    <w:rsid w:val="00516904"/>
    <w:rPr>
      <w:i/>
      <w:iCs/>
    </w:rPr>
  </w:style>
  <w:style w:type="paragraph" w:styleId="Cita">
    <w:name w:val="Quote"/>
    <w:basedOn w:val="Normal"/>
    <w:next w:val="Normal"/>
    <w:link w:val="CitaCar"/>
    <w:uiPriority w:val="29"/>
    <w:qFormat/>
    <w:rsid w:val="00516904"/>
    <w:pPr>
      <w:spacing w:before="240" w:after="240" w:line="252" w:lineRule="auto"/>
      <w:ind w:left="864" w:right="864"/>
      <w:jc w:val="center"/>
    </w:pPr>
    <w:rPr>
      <w:i/>
      <w:iCs/>
    </w:rPr>
  </w:style>
  <w:style w:type="character" w:customStyle="1" w:styleId="CitaCar">
    <w:name w:val="Cita Car"/>
    <w:link w:val="Cita"/>
    <w:uiPriority w:val="29"/>
    <w:rsid w:val="00516904"/>
    <w:rPr>
      <w:i/>
      <w:iCs/>
    </w:rPr>
  </w:style>
  <w:style w:type="paragraph" w:styleId="Citadestacada">
    <w:name w:val="Intense Quote"/>
    <w:basedOn w:val="Normal"/>
    <w:next w:val="Normal"/>
    <w:link w:val="CitadestacadaCar"/>
    <w:uiPriority w:val="30"/>
    <w:qFormat/>
    <w:rsid w:val="00516904"/>
    <w:pPr>
      <w:spacing w:before="100" w:beforeAutospacing="1" w:after="240"/>
      <w:ind w:left="864" w:right="864"/>
      <w:jc w:val="center"/>
    </w:pPr>
    <w:rPr>
      <w:rFonts w:ascii="Calibri Light" w:eastAsia="SimSun" w:hAnsi="Calibri Light"/>
      <w:color w:val="5B9BD5"/>
      <w:sz w:val="28"/>
      <w:szCs w:val="28"/>
    </w:rPr>
  </w:style>
  <w:style w:type="character" w:customStyle="1" w:styleId="CitadestacadaCar">
    <w:name w:val="Cita destacada Car"/>
    <w:link w:val="Citadestacada"/>
    <w:uiPriority w:val="30"/>
    <w:rsid w:val="00516904"/>
    <w:rPr>
      <w:rFonts w:ascii="Calibri Light" w:eastAsia="SimSun" w:hAnsi="Calibri Light" w:cs="Times New Roman"/>
      <w:color w:val="5B9BD5"/>
      <w:sz w:val="28"/>
      <w:szCs w:val="28"/>
    </w:rPr>
  </w:style>
  <w:style w:type="character" w:styleId="nfasissutil">
    <w:name w:val="Subtle Emphasis"/>
    <w:uiPriority w:val="19"/>
    <w:qFormat/>
    <w:rsid w:val="00516904"/>
    <w:rPr>
      <w:i/>
      <w:iCs/>
      <w:color w:val="595959"/>
    </w:rPr>
  </w:style>
  <w:style w:type="character" w:styleId="nfasisintenso">
    <w:name w:val="Intense Emphasis"/>
    <w:uiPriority w:val="21"/>
    <w:qFormat/>
    <w:rsid w:val="00516904"/>
    <w:rPr>
      <w:b/>
      <w:bCs/>
      <w:i/>
      <w:iCs/>
    </w:rPr>
  </w:style>
  <w:style w:type="character" w:styleId="Referenciasutil">
    <w:name w:val="Subtle Reference"/>
    <w:uiPriority w:val="31"/>
    <w:qFormat/>
    <w:rsid w:val="00516904"/>
    <w:rPr>
      <w:smallCaps/>
      <w:color w:val="404040"/>
    </w:rPr>
  </w:style>
  <w:style w:type="character" w:styleId="Referenciaintensa">
    <w:name w:val="Intense Reference"/>
    <w:uiPriority w:val="32"/>
    <w:qFormat/>
    <w:rsid w:val="00516904"/>
    <w:rPr>
      <w:b/>
      <w:bCs/>
      <w:smallCaps/>
      <w:u w:val="single"/>
    </w:rPr>
  </w:style>
  <w:style w:type="character" w:styleId="Ttulodellibro">
    <w:name w:val="Book Title"/>
    <w:uiPriority w:val="33"/>
    <w:qFormat/>
    <w:rsid w:val="00516904"/>
    <w:rPr>
      <w:b/>
      <w:bCs/>
      <w:smallCaps/>
    </w:rPr>
  </w:style>
  <w:style w:type="table" w:styleId="Tabladecuadrcula1clara-nfasis5">
    <w:name w:val="Grid Table 1 Light Accent 5"/>
    <w:basedOn w:val="Tablanormal"/>
    <w:uiPriority w:val="46"/>
    <w:rsid w:val="003866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386611"/>
  </w:style>
  <w:style w:type="table" w:styleId="Tabladecuadrcula1clara-nfasis6">
    <w:name w:val="Grid Table 1 Light Accent 6"/>
    <w:basedOn w:val="Tablanormal"/>
    <w:uiPriority w:val="46"/>
    <w:rsid w:val="00814F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3A009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3A009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normal2">
    <w:name w:val="Plain Table 2"/>
    <w:basedOn w:val="Tablanormal"/>
    <w:uiPriority w:val="42"/>
    <w:rsid w:val="00232DBB"/>
    <w:rPr>
      <w:sz w:val="21"/>
      <w:szCs w:val="21"/>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cuadrcula7concolores-nfasis5">
    <w:name w:val="Grid Table 7 Colorful Accent 5"/>
    <w:basedOn w:val="Tablanormal"/>
    <w:uiPriority w:val="52"/>
    <w:rsid w:val="00232DBB"/>
    <w:rPr>
      <w:color w:val="2F5496"/>
      <w:sz w:val="21"/>
      <w:szCs w:val="21"/>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adecuadrcula3-nfasis5">
    <w:name w:val="Grid Table 3 Accent 5"/>
    <w:basedOn w:val="Tablanormal"/>
    <w:uiPriority w:val="48"/>
    <w:rsid w:val="0035464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TtuloTDC">
    <w:name w:val="TOC Heading"/>
    <w:basedOn w:val="Ttulo1"/>
    <w:next w:val="Normal"/>
    <w:uiPriority w:val="39"/>
    <w:unhideWhenUsed/>
    <w:qFormat/>
    <w:rsid w:val="003801D4"/>
    <w:pPr>
      <w:pBdr>
        <w:bottom w:val="none" w:sz="0" w:space="0" w:color="auto"/>
      </w:pBdr>
      <w:spacing w:before="240" w:after="0" w:line="259" w:lineRule="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5672">
      <w:bodyDiv w:val="1"/>
      <w:marLeft w:val="0"/>
      <w:marRight w:val="0"/>
      <w:marTop w:val="0"/>
      <w:marBottom w:val="0"/>
      <w:divBdr>
        <w:top w:val="none" w:sz="0" w:space="0" w:color="auto"/>
        <w:left w:val="none" w:sz="0" w:space="0" w:color="auto"/>
        <w:bottom w:val="none" w:sz="0" w:space="0" w:color="auto"/>
        <w:right w:val="none" w:sz="0" w:space="0" w:color="auto"/>
      </w:divBdr>
    </w:div>
    <w:div w:id="20105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ia xmlns="8c138521-a1df-46e3-9678-9250da89d3e9">Herramientas ASADAS</Categoria>
    <Todos xmlns="8c138521-a1df-46e3-9678-9250da89d3e9">Todos</Todo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51B933C9475B741A6DC3AE594A4AF9B" ma:contentTypeVersion="6" ma:contentTypeDescription="Crear nuevo documento." ma:contentTypeScope="" ma:versionID="66604adc05f5fcf0fd29e2cdc5e3727c">
  <xsd:schema xmlns:xsd="http://www.w3.org/2001/XMLSchema" xmlns:xs="http://www.w3.org/2001/XMLSchema" xmlns:p="http://schemas.microsoft.com/office/2006/metadata/properties" xmlns:ns2="8c138521-a1df-46e3-9678-9250da89d3e9" targetNamespace="http://schemas.microsoft.com/office/2006/metadata/properties" ma:root="true" ma:fieldsID="cd023eb5cd3758c7f6834df96ef4b4f7" ns2:_="">
    <xsd:import namespace="8c138521-a1df-46e3-9678-9250da89d3e9"/>
    <xsd:element name="properties">
      <xsd:complexType>
        <xsd:sequence>
          <xsd:element name="documentManagement">
            <xsd:complexType>
              <xsd:all>
                <xsd:element ref="ns2:Categoria" minOccurs="0"/>
                <xsd:element ref="ns2:Tod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38521-a1df-46e3-9678-9250da89d3e9" elementFormDefault="qualified">
    <xsd:import namespace="http://schemas.microsoft.com/office/2006/documentManagement/types"/>
    <xsd:import namespace="http://schemas.microsoft.com/office/infopath/2007/PartnerControls"/>
    <xsd:element name="Categoria" ma:index="8" nillable="true" ma:displayName="Categoría" ma:format="Dropdown" ma:internalName="Categoria">
      <xsd:simpleType>
        <xsd:restriction base="dms:Choice">
          <xsd:enumeration value="Actividades de Gestión"/>
          <xsd:enumeration value="Modelo de Gestión"/>
          <xsd:enumeration value="Reportes"/>
          <xsd:enumeration value="Herramientas ASADAS"/>
        </xsd:restriction>
      </xsd:simpleType>
    </xsd:element>
    <xsd:element name="Todos" ma:index="9" nillable="true" ma:displayName="Todos" ma:default="Todos" ma:hidden="true" ma:internalName="Todo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247CBCB-A9AA-42D3-ABCB-60B26D0BF3BD}"/>
</file>

<file path=customXml/itemProps3.xml><?xml version="1.0" encoding="utf-8"?>
<ds:datastoreItem xmlns:ds="http://schemas.openxmlformats.org/officeDocument/2006/customXml" ds:itemID="{3C6E1CDA-D261-43F3-9F1F-F20344F053D8}"/>
</file>

<file path=customXml/itemProps4.xml><?xml version="1.0" encoding="utf-8"?>
<ds:datastoreItem xmlns:ds="http://schemas.openxmlformats.org/officeDocument/2006/customXml" ds:itemID="{108FBFA2-3266-40F9-9F9C-77E858954C49}"/>
</file>

<file path=customXml/itemProps5.xml><?xml version="1.0" encoding="utf-8"?>
<ds:datastoreItem xmlns:ds="http://schemas.openxmlformats.org/officeDocument/2006/customXml" ds:itemID="{E2B50597-D6E2-4D05-A0D1-19720F46A167}"/>
</file>

<file path=customXml/itemProps6.xml><?xml version="1.0" encoding="utf-8"?>
<ds:datastoreItem xmlns:ds="http://schemas.openxmlformats.org/officeDocument/2006/customXml" ds:itemID="{B10B8D5D-FD49-4915-A7E5-96EF0F1CBDC4}"/>
</file>

<file path=docProps/app.xml><?xml version="1.0" encoding="utf-8"?>
<Properties xmlns="http://schemas.openxmlformats.org/officeDocument/2006/extended-properties" xmlns:vt="http://schemas.openxmlformats.org/officeDocument/2006/docPropsVTypes">
  <Template>Normal</Template>
  <TotalTime>49</TotalTime>
  <Pages>33</Pages>
  <Words>4792</Words>
  <Characters>26358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Sello de calidad de agua</vt:lpstr>
    </vt:vector>
  </TitlesOfParts>
  <Company/>
  <LinksUpToDate>false</LinksUpToDate>
  <CharactersWithSpaces>31088</CharactersWithSpaces>
  <SharedDoc>false</SharedDoc>
  <HLinks>
    <vt:vector size="240" baseType="variant">
      <vt:variant>
        <vt:i4>1572925</vt:i4>
      </vt:variant>
      <vt:variant>
        <vt:i4>236</vt:i4>
      </vt:variant>
      <vt:variant>
        <vt:i4>0</vt:i4>
      </vt:variant>
      <vt:variant>
        <vt:i4>5</vt:i4>
      </vt:variant>
      <vt:variant>
        <vt:lpwstr/>
      </vt:variant>
      <vt:variant>
        <vt:lpwstr>_Toc529613086</vt:lpwstr>
      </vt:variant>
      <vt:variant>
        <vt:i4>1572925</vt:i4>
      </vt:variant>
      <vt:variant>
        <vt:i4>230</vt:i4>
      </vt:variant>
      <vt:variant>
        <vt:i4>0</vt:i4>
      </vt:variant>
      <vt:variant>
        <vt:i4>5</vt:i4>
      </vt:variant>
      <vt:variant>
        <vt:lpwstr/>
      </vt:variant>
      <vt:variant>
        <vt:lpwstr>_Toc529613085</vt:lpwstr>
      </vt:variant>
      <vt:variant>
        <vt:i4>1572925</vt:i4>
      </vt:variant>
      <vt:variant>
        <vt:i4>224</vt:i4>
      </vt:variant>
      <vt:variant>
        <vt:i4>0</vt:i4>
      </vt:variant>
      <vt:variant>
        <vt:i4>5</vt:i4>
      </vt:variant>
      <vt:variant>
        <vt:lpwstr/>
      </vt:variant>
      <vt:variant>
        <vt:lpwstr>_Toc529613084</vt:lpwstr>
      </vt:variant>
      <vt:variant>
        <vt:i4>1572925</vt:i4>
      </vt:variant>
      <vt:variant>
        <vt:i4>218</vt:i4>
      </vt:variant>
      <vt:variant>
        <vt:i4>0</vt:i4>
      </vt:variant>
      <vt:variant>
        <vt:i4>5</vt:i4>
      </vt:variant>
      <vt:variant>
        <vt:lpwstr/>
      </vt:variant>
      <vt:variant>
        <vt:lpwstr>_Toc529613083</vt:lpwstr>
      </vt:variant>
      <vt:variant>
        <vt:i4>1572925</vt:i4>
      </vt:variant>
      <vt:variant>
        <vt:i4>212</vt:i4>
      </vt:variant>
      <vt:variant>
        <vt:i4>0</vt:i4>
      </vt:variant>
      <vt:variant>
        <vt:i4>5</vt:i4>
      </vt:variant>
      <vt:variant>
        <vt:lpwstr/>
      </vt:variant>
      <vt:variant>
        <vt:lpwstr>_Toc529613082</vt:lpwstr>
      </vt:variant>
      <vt:variant>
        <vt:i4>1572925</vt:i4>
      </vt:variant>
      <vt:variant>
        <vt:i4>206</vt:i4>
      </vt:variant>
      <vt:variant>
        <vt:i4>0</vt:i4>
      </vt:variant>
      <vt:variant>
        <vt:i4>5</vt:i4>
      </vt:variant>
      <vt:variant>
        <vt:lpwstr/>
      </vt:variant>
      <vt:variant>
        <vt:lpwstr>_Toc529613081</vt:lpwstr>
      </vt:variant>
      <vt:variant>
        <vt:i4>1572925</vt:i4>
      </vt:variant>
      <vt:variant>
        <vt:i4>200</vt:i4>
      </vt:variant>
      <vt:variant>
        <vt:i4>0</vt:i4>
      </vt:variant>
      <vt:variant>
        <vt:i4>5</vt:i4>
      </vt:variant>
      <vt:variant>
        <vt:lpwstr/>
      </vt:variant>
      <vt:variant>
        <vt:lpwstr>_Toc529613080</vt:lpwstr>
      </vt:variant>
      <vt:variant>
        <vt:i4>1507389</vt:i4>
      </vt:variant>
      <vt:variant>
        <vt:i4>194</vt:i4>
      </vt:variant>
      <vt:variant>
        <vt:i4>0</vt:i4>
      </vt:variant>
      <vt:variant>
        <vt:i4>5</vt:i4>
      </vt:variant>
      <vt:variant>
        <vt:lpwstr/>
      </vt:variant>
      <vt:variant>
        <vt:lpwstr>_Toc529613079</vt:lpwstr>
      </vt:variant>
      <vt:variant>
        <vt:i4>1507389</vt:i4>
      </vt:variant>
      <vt:variant>
        <vt:i4>188</vt:i4>
      </vt:variant>
      <vt:variant>
        <vt:i4>0</vt:i4>
      </vt:variant>
      <vt:variant>
        <vt:i4>5</vt:i4>
      </vt:variant>
      <vt:variant>
        <vt:lpwstr/>
      </vt:variant>
      <vt:variant>
        <vt:lpwstr>_Toc529613078</vt:lpwstr>
      </vt:variant>
      <vt:variant>
        <vt:i4>1507389</vt:i4>
      </vt:variant>
      <vt:variant>
        <vt:i4>182</vt:i4>
      </vt:variant>
      <vt:variant>
        <vt:i4>0</vt:i4>
      </vt:variant>
      <vt:variant>
        <vt:i4>5</vt:i4>
      </vt:variant>
      <vt:variant>
        <vt:lpwstr/>
      </vt:variant>
      <vt:variant>
        <vt:lpwstr>_Toc529613077</vt:lpwstr>
      </vt:variant>
      <vt:variant>
        <vt:i4>1507389</vt:i4>
      </vt:variant>
      <vt:variant>
        <vt:i4>176</vt:i4>
      </vt:variant>
      <vt:variant>
        <vt:i4>0</vt:i4>
      </vt:variant>
      <vt:variant>
        <vt:i4>5</vt:i4>
      </vt:variant>
      <vt:variant>
        <vt:lpwstr/>
      </vt:variant>
      <vt:variant>
        <vt:lpwstr>_Toc529613076</vt:lpwstr>
      </vt:variant>
      <vt:variant>
        <vt:i4>1507389</vt:i4>
      </vt:variant>
      <vt:variant>
        <vt:i4>170</vt:i4>
      </vt:variant>
      <vt:variant>
        <vt:i4>0</vt:i4>
      </vt:variant>
      <vt:variant>
        <vt:i4>5</vt:i4>
      </vt:variant>
      <vt:variant>
        <vt:lpwstr/>
      </vt:variant>
      <vt:variant>
        <vt:lpwstr>_Toc529613075</vt:lpwstr>
      </vt:variant>
      <vt:variant>
        <vt:i4>1507389</vt:i4>
      </vt:variant>
      <vt:variant>
        <vt:i4>164</vt:i4>
      </vt:variant>
      <vt:variant>
        <vt:i4>0</vt:i4>
      </vt:variant>
      <vt:variant>
        <vt:i4>5</vt:i4>
      </vt:variant>
      <vt:variant>
        <vt:lpwstr/>
      </vt:variant>
      <vt:variant>
        <vt:lpwstr>_Toc529613074</vt:lpwstr>
      </vt:variant>
      <vt:variant>
        <vt:i4>1507389</vt:i4>
      </vt:variant>
      <vt:variant>
        <vt:i4>158</vt:i4>
      </vt:variant>
      <vt:variant>
        <vt:i4>0</vt:i4>
      </vt:variant>
      <vt:variant>
        <vt:i4>5</vt:i4>
      </vt:variant>
      <vt:variant>
        <vt:lpwstr/>
      </vt:variant>
      <vt:variant>
        <vt:lpwstr>_Toc529613073</vt:lpwstr>
      </vt:variant>
      <vt:variant>
        <vt:i4>1507389</vt:i4>
      </vt:variant>
      <vt:variant>
        <vt:i4>152</vt:i4>
      </vt:variant>
      <vt:variant>
        <vt:i4>0</vt:i4>
      </vt:variant>
      <vt:variant>
        <vt:i4>5</vt:i4>
      </vt:variant>
      <vt:variant>
        <vt:lpwstr/>
      </vt:variant>
      <vt:variant>
        <vt:lpwstr>_Toc529613072</vt:lpwstr>
      </vt:variant>
      <vt:variant>
        <vt:i4>1507389</vt:i4>
      </vt:variant>
      <vt:variant>
        <vt:i4>146</vt:i4>
      </vt:variant>
      <vt:variant>
        <vt:i4>0</vt:i4>
      </vt:variant>
      <vt:variant>
        <vt:i4>5</vt:i4>
      </vt:variant>
      <vt:variant>
        <vt:lpwstr/>
      </vt:variant>
      <vt:variant>
        <vt:lpwstr>_Toc529613071</vt:lpwstr>
      </vt:variant>
      <vt:variant>
        <vt:i4>1507389</vt:i4>
      </vt:variant>
      <vt:variant>
        <vt:i4>140</vt:i4>
      </vt:variant>
      <vt:variant>
        <vt:i4>0</vt:i4>
      </vt:variant>
      <vt:variant>
        <vt:i4>5</vt:i4>
      </vt:variant>
      <vt:variant>
        <vt:lpwstr/>
      </vt:variant>
      <vt:variant>
        <vt:lpwstr>_Toc529613070</vt:lpwstr>
      </vt:variant>
      <vt:variant>
        <vt:i4>1441853</vt:i4>
      </vt:variant>
      <vt:variant>
        <vt:i4>134</vt:i4>
      </vt:variant>
      <vt:variant>
        <vt:i4>0</vt:i4>
      </vt:variant>
      <vt:variant>
        <vt:i4>5</vt:i4>
      </vt:variant>
      <vt:variant>
        <vt:lpwstr/>
      </vt:variant>
      <vt:variant>
        <vt:lpwstr>_Toc529613069</vt:lpwstr>
      </vt:variant>
      <vt:variant>
        <vt:i4>1441853</vt:i4>
      </vt:variant>
      <vt:variant>
        <vt:i4>128</vt:i4>
      </vt:variant>
      <vt:variant>
        <vt:i4>0</vt:i4>
      </vt:variant>
      <vt:variant>
        <vt:i4>5</vt:i4>
      </vt:variant>
      <vt:variant>
        <vt:lpwstr/>
      </vt:variant>
      <vt:variant>
        <vt:lpwstr>_Toc529613068</vt:lpwstr>
      </vt:variant>
      <vt:variant>
        <vt:i4>1441853</vt:i4>
      </vt:variant>
      <vt:variant>
        <vt:i4>122</vt:i4>
      </vt:variant>
      <vt:variant>
        <vt:i4>0</vt:i4>
      </vt:variant>
      <vt:variant>
        <vt:i4>5</vt:i4>
      </vt:variant>
      <vt:variant>
        <vt:lpwstr/>
      </vt:variant>
      <vt:variant>
        <vt:lpwstr>_Toc529613067</vt:lpwstr>
      </vt:variant>
      <vt:variant>
        <vt:i4>1441853</vt:i4>
      </vt:variant>
      <vt:variant>
        <vt:i4>116</vt:i4>
      </vt:variant>
      <vt:variant>
        <vt:i4>0</vt:i4>
      </vt:variant>
      <vt:variant>
        <vt:i4>5</vt:i4>
      </vt:variant>
      <vt:variant>
        <vt:lpwstr/>
      </vt:variant>
      <vt:variant>
        <vt:lpwstr>_Toc529613066</vt:lpwstr>
      </vt:variant>
      <vt:variant>
        <vt:i4>1441853</vt:i4>
      </vt:variant>
      <vt:variant>
        <vt:i4>110</vt:i4>
      </vt:variant>
      <vt:variant>
        <vt:i4>0</vt:i4>
      </vt:variant>
      <vt:variant>
        <vt:i4>5</vt:i4>
      </vt:variant>
      <vt:variant>
        <vt:lpwstr/>
      </vt:variant>
      <vt:variant>
        <vt:lpwstr>_Toc529613065</vt:lpwstr>
      </vt:variant>
      <vt:variant>
        <vt:i4>1441853</vt:i4>
      </vt:variant>
      <vt:variant>
        <vt:i4>104</vt:i4>
      </vt:variant>
      <vt:variant>
        <vt:i4>0</vt:i4>
      </vt:variant>
      <vt:variant>
        <vt:i4>5</vt:i4>
      </vt:variant>
      <vt:variant>
        <vt:lpwstr/>
      </vt:variant>
      <vt:variant>
        <vt:lpwstr>_Toc529613064</vt:lpwstr>
      </vt:variant>
      <vt:variant>
        <vt:i4>1441853</vt:i4>
      </vt:variant>
      <vt:variant>
        <vt:i4>98</vt:i4>
      </vt:variant>
      <vt:variant>
        <vt:i4>0</vt:i4>
      </vt:variant>
      <vt:variant>
        <vt:i4>5</vt:i4>
      </vt:variant>
      <vt:variant>
        <vt:lpwstr/>
      </vt:variant>
      <vt:variant>
        <vt:lpwstr>_Toc529613063</vt:lpwstr>
      </vt:variant>
      <vt:variant>
        <vt:i4>1441853</vt:i4>
      </vt:variant>
      <vt:variant>
        <vt:i4>92</vt:i4>
      </vt:variant>
      <vt:variant>
        <vt:i4>0</vt:i4>
      </vt:variant>
      <vt:variant>
        <vt:i4>5</vt:i4>
      </vt:variant>
      <vt:variant>
        <vt:lpwstr/>
      </vt:variant>
      <vt:variant>
        <vt:lpwstr>_Toc529613062</vt:lpwstr>
      </vt:variant>
      <vt:variant>
        <vt:i4>1441853</vt:i4>
      </vt:variant>
      <vt:variant>
        <vt:i4>86</vt:i4>
      </vt:variant>
      <vt:variant>
        <vt:i4>0</vt:i4>
      </vt:variant>
      <vt:variant>
        <vt:i4>5</vt:i4>
      </vt:variant>
      <vt:variant>
        <vt:lpwstr/>
      </vt:variant>
      <vt:variant>
        <vt:lpwstr>_Toc529613061</vt:lpwstr>
      </vt:variant>
      <vt:variant>
        <vt:i4>1441853</vt:i4>
      </vt:variant>
      <vt:variant>
        <vt:i4>80</vt:i4>
      </vt:variant>
      <vt:variant>
        <vt:i4>0</vt:i4>
      </vt:variant>
      <vt:variant>
        <vt:i4>5</vt:i4>
      </vt:variant>
      <vt:variant>
        <vt:lpwstr/>
      </vt:variant>
      <vt:variant>
        <vt:lpwstr>_Toc529613060</vt:lpwstr>
      </vt:variant>
      <vt:variant>
        <vt:i4>1376317</vt:i4>
      </vt:variant>
      <vt:variant>
        <vt:i4>74</vt:i4>
      </vt:variant>
      <vt:variant>
        <vt:i4>0</vt:i4>
      </vt:variant>
      <vt:variant>
        <vt:i4>5</vt:i4>
      </vt:variant>
      <vt:variant>
        <vt:lpwstr/>
      </vt:variant>
      <vt:variant>
        <vt:lpwstr>_Toc529613059</vt:lpwstr>
      </vt:variant>
      <vt:variant>
        <vt:i4>1376317</vt:i4>
      </vt:variant>
      <vt:variant>
        <vt:i4>68</vt:i4>
      </vt:variant>
      <vt:variant>
        <vt:i4>0</vt:i4>
      </vt:variant>
      <vt:variant>
        <vt:i4>5</vt:i4>
      </vt:variant>
      <vt:variant>
        <vt:lpwstr/>
      </vt:variant>
      <vt:variant>
        <vt:lpwstr>_Toc529613058</vt:lpwstr>
      </vt:variant>
      <vt:variant>
        <vt:i4>1376317</vt:i4>
      </vt:variant>
      <vt:variant>
        <vt:i4>62</vt:i4>
      </vt:variant>
      <vt:variant>
        <vt:i4>0</vt:i4>
      </vt:variant>
      <vt:variant>
        <vt:i4>5</vt:i4>
      </vt:variant>
      <vt:variant>
        <vt:lpwstr/>
      </vt:variant>
      <vt:variant>
        <vt:lpwstr>_Toc529613057</vt:lpwstr>
      </vt:variant>
      <vt:variant>
        <vt:i4>1376317</vt:i4>
      </vt:variant>
      <vt:variant>
        <vt:i4>56</vt:i4>
      </vt:variant>
      <vt:variant>
        <vt:i4>0</vt:i4>
      </vt:variant>
      <vt:variant>
        <vt:i4>5</vt:i4>
      </vt:variant>
      <vt:variant>
        <vt:lpwstr/>
      </vt:variant>
      <vt:variant>
        <vt:lpwstr>_Toc529613056</vt:lpwstr>
      </vt:variant>
      <vt:variant>
        <vt:i4>1376317</vt:i4>
      </vt:variant>
      <vt:variant>
        <vt:i4>50</vt:i4>
      </vt:variant>
      <vt:variant>
        <vt:i4>0</vt:i4>
      </vt:variant>
      <vt:variant>
        <vt:i4>5</vt:i4>
      </vt:variant>
      <vt:variant>
        <vt:lpwstr/>
      </vt:variant>
      <vt:variant>
        <vt:lpwstr>_Toc529613055</vt:lpwstr>
      </vt:variant>
      <vt:variant>
        <vt:i4>1376317</vt:i4>
      </vt:variant>
      <vt:variant>
        <vt:i4>44</vt:i4>
      </vt:variant>
      <vt:variant>
        <vt:i4>0</vt:i4>
      </vt:variant>
      <vt:variant>
        <vt:i4>5</vt:i4>
      </vt:variant>
      <vt:variant>
        <vt:lpwstr/>
      </vt:variant>
      <vt:variant>
        <vt:lpwstr>_Toc529613054</vt:lpwstr>
      </vt:variant>
      <vt:variant>
        <vt:i4>1376317</vt:i4>
      </vt:variant>
      <vt:variant>
        <vt:i4>38</vt:i4>
      </vt:variant>
      <vt:variant>
        <vt:i4>0</vt:i4>
      </vt:variant>
      <vt:variant>
        <vt:i4>5</vt:i4>
      </vt:variant>
      <vt:variant>
        <vt:lpwstr/>
      </vt:variant>
      <vt:variant>
        <vt:lpwstr>_Toc529613053</vt:lpwstr>
      </vt:variant>
      <vt:variant>
        <vt:i4>1376317</vt:i4>
      </vt:variant>
      <vt:variant>
        <vt:i4>32</vt:i4>
      </vt:variant>
      <vt:variant>
        <vt:i4>0</vt:i4>
      </vt:variant>
      <vt:variant>
        <vt:i4>5</vt:i4>
      </vt:variant>
      <vt:variant>
        <vt:lpwstr/>
      </vt:variant>
      <vt:variant>
        <vt:lpwstr>_Toc529613052</vt:lpwstr>
      </vt:variant>
      <vt:variant>
        <vt:i4>1376317</vt:i4>
      </vt:variant>
      <vt:variant>
        <vt:i4>26</vt:i4>
      </vt:variant>
      <vt:variant>
        <vt:i4>0</vt:i4>
      </vt:variant>
      <vt:variant>
        <vt:i4>5</vt:i4>
      </vt:variant>
      <vt:variant>
        <vt:lpwstr/>
      </vt:variant>
      <vt:variant>
        <vt:lpwstr>_Toc529613051</vt:lpwstr>
      </vt:variant>
      <vt:variant>
        <vt:i4>1376317</vt:i4>
      </vt:variant>
      <vt:variant>
        <vt:i4>20</vt:i4>
      </vt:variant>
      <vt:variant>
        <vt:i4>0</vt:i4>
      </vt:variant>
      <vt:variant>
        <vt:i4>5</vt:i4>
      </vt:variant>
      <vt:variant>
        <vt:lpwstr/>
      </vt:variant>
      <vt:variant>
        <vt:lpwstr>_Toc529613050</vt:lpwstr>
      </vt:variant>
      <vt:variant>
        <vt:i4>1310781</vt:i4>
      </vt:variant>
      <vt:variant>
        <vt:i4>14</vt:i4>
      </vt:variant>
      <vt:variant>
        <vt:i4>0</vt:i4>
      </vt:variant>
      <vt:variant>
        <vt:i4>5</vt:i4>
      </vt:variant>
      <vt:variant>
        <vt:lpwstr/>
      </vt:variant>
      <vt:variant>
        <vt:lpwstr>_Toc529613049</vt:lpwstr>
      </vt:variant>
      <vt:variant>
        <vt:i4>1310781</vt:i4>
      </vt:variant>
      <vt:variant>
        <vt:i4>8</vt:i4>
      </vt:variant>
      <vt:variant>
        <vt:i4>0</vt:i4>
      </vt:variant>
      <vt:variant>
        <vt:i4>5</vt:i4>
      </vt:variant>
      <vt:variant>
        <vt:lpwstr/>
      </vt:variant>
      <vt:variant>
        <vt:lpwstr>_Toc529613048</vt:lpwstr>
      </vt:variant>
      <vt:variant>
        <vt:i4>1310781</vt:i4>
      </vt:variant>
      <vt:variant>
        <vt:i4>2</vt:i4>
      </vt:variant>
      <vt:variant>
        <vt:i4>0</vt:i4>
      </vt:variant>
      <vt:variant>
        <vt:i4>5</vt:i4>
      </vt:variant>
      <vt:variant>
        <vt:lpwstr/>
      </vt:variant>
      <vt:variant>
        <vt:lpwstr>_Toc529613047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Sello de calidad sanitaria (doc GIRA)</dc:title>
  <dc:subject>ASADA</dc:subject>
  <dc:creator>Nombre de la ASADA</dc:creator>
  <cp:keywords/>
  <cp:lastModifiedBy>Hector Paniagua</cp:lastModifiedBy>
  <cp:revision>3</cp:revision>
  <dcterms:created xsi:type="dcterms:W3CDTF">2019-07-31T21:57:00Z</dcterms:created>
  <dcterms:modified xsi:type="dcterms:W3CDTF">2019-07-31T22:45:00Z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Procedimientos</vt:lpwstr>
  </property>
  <property fmtid="{D5CDD505-2E9C-101B-9397-08002B2CF9AE}" pid="3" name="ContentTypeId">
    <vt:lpwstr>0x010100151B933C9475B741A6DC3AE594A4AF9B</vt:lpwstr>
  </property>
</Properties>
</file>